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3DD" w:rsidRDefault="005013DD" w:rsidP="005013D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Контрольна робота №1</w:t>
      </w:r>
      <w:bookmarkStart w:id="0" w:name="_GoBack"/>
      <w:bookmarkEnd w:id="0"/>
    </w:p>
    <w:p w:rsidR="005013DD" w:rsidRDefault="005013DD" w:rsidP="005013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 рівень</w:t>
      </w:r>
    </w:p>
    <w:p w:rsidR="005013DD" w:rsidRDefault="005013DD" w:rsidP="00501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Кістки черепа між собою з'єднані: а)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рухомо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; б) нерухомо.</w:t>
      </w:r>
    </w:p>
    <w:p w:rsidR="005013DD" w:rsidRDefault="005013DD" w:rsidP="00501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Людину, що віддає частину крові, інші тканини або орган, називають:</w:t>
      </w:r>
    </w:p>
    <w:p w:rsidR="005013DD" w:rsidRDefault="005013DD" w:rsidP="005013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а) донором; б) реципієнтом; в) пацієнтом.</w:t>
      </w:r>
    </w:p>
    <w:p w:rsidR="005013DD" w:rsidRDefault="005013DD" w:rsidP="005013D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Виберіть правильну послідовність органів, з яких складається дихальна  система: </w:t>
      </w:r>
    </w:p>
    <w:p w:rsidR="005013DD" w:rsidRDefault="005013DD" w:rsidP="005013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а) носова порожнина - гортань - трахея - бронхи -легені; б) носова  порожнина - трахея - гортань - бронхи - легені.</w:t>
      </w:r>
    </w:p>
    <w:p w:rsidR="005013DD" w:rsidRDefault="005013DD" w:rsidP="005013DD">
      <w:pPr>
        <w:pStyle w:val="a3"/>
        <w:jc w:val="center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sz w:val="24"/>
          <w:szCs w:val="24"/>
          <w:lang w:val="uk-UA"/>
        </w:rPr>
        <w:t>Вкажіть правильну відповідь («так» чи «ні»):</w:t>
      </w:r>
    </w:p>
    <w:p w:rsidR="005013DD" w:rsidRDefault="005013DD" w:rsidP="005013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4. Еритроцити беруть участь у зсіданні крові.</w:t>
      </w:r>
    </w:p>
    <w:p w:rsidR="005013DD" w:rsidRDefault="005013DD" w:rsidP="005013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5. Кашель належить до захисного рефлексу.</w:t>
      </w:r>
    </w:p>
    <w:p w:rsidR="005013DD" w:rsidRDefault="005013DD" w:rsidP="005013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До складу гомілки входять дві кістки.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uk-UA"/>
        </w:rPr>
        <w:t>ІІ рівень</w:t>
      </w:r>
    </w:p>
    <w:p w:rsidR="005013DD" w:rsidRDefault="005013DD" w:rsidP="005013D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У носовій порожнині повітря___________.</w:t>
      </w:r>
    </w:p>
    <w:p w:rsidR="005013DD" w:rsidRDefault="005013DD" w:rsidP="005013DD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До плоских кісток скелета належать: а) кістки передпліччя; б) кістки таза; </w:t>
      </w:r>
    </w:p>
    <w:p w:rsidR="005013DD" w:rsidRDefault="005013DD" w:rsidP="005013DD">
      <w:pPr>
        <w:pStyle w:val="a3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в) фаланги пальців.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3.  Артерії - це судини, якими рухається кров: а) лише артеріальна;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   б) лише венозна; в) артеріальна і венозна.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4. У ротовій порожнині внаслідок дії слини розщеплюються: а) білки;  б) жири; в) вуглеводи; г) нуклеїнові кислоти.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5. Асиміляція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це процес: а) утворення органічних речовин; б) роз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 xml:space="preserve">щеплення 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iCs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органічних речовин.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6.Процес надходження речовин із зовнішнього середовища в ор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softHyphen/>
        <w:t xml:space="preserve">ганізм, їхнє 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 перетворення і виведення продуктів життєдіяльності - це: а) обмін речовин; 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б) харчування; в) всмоктування.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ІІІ рівень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 Півмісяцеві клапани розташовані: а) між правим передсердям і правим 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шлуночком; б) біля виходу аорти зі шлуночка; в) між лівим передсердям і 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лівим шлуночком; г) біля виходу легеневих артерій зі шлуночка.</w:t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Розгляньте малюнок  і вкажіть складові частини травної системи.</w:t>
      </w:r>
    </w:p>
    <w:p w:rsidR="005013DD" w:rsidRDefault="005013DD" w:rsidP="005013DD">
      <w:pPr>
        <w:pStyle w:val="a3"/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1761490</wp:posOffset>
            </wp:positionH>
            <wp:positionV relativeFrom="paragraph">
              <wp:posOffset>5715</wp:posOffset>
            </wp:positionV>
            <wp:extent cx="1743075" cy="2713355"/>
            <wp:effectExtent l="0" t="0" r="9525" b="0"/>
            <wp:wrapTight wrapText="bothSides">
              <wp:wrapPolygon edited="0">
                <wp:start x="0" y="0"/>
                <wp:lineTo x="0" y="21383"/>
                <wp:lineTo x="21482" y="21383"/>
                <wp:lineTo x="2148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713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5013DD" w:rsidRDefault="005013DD" w:rsidP="005013DD">
      <w:pPr>
        <w:pStyle w:val="a3"/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:rsidR="005013DD" w:rsidRDefault="005013DD" w:rsidP="005013DD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>Розгляньте схематичний малюнок  і підпишіть складові частини скелета верхніх кінцівок</w:t>
      </w:r>
    </w:p>
    <w:p w:rsidR="005013DD" w:rsidRDefault="005013DD" w:rsidP="005013DD">
      <w:pPr>
        <w:pStyle w:val="a3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5013DD" w:rsidRDefault="005013DD" w:rsidP="005013DD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1885950</wp:posOffset>
            </wp:positionH>
            <wp:positionV relativeFrom="paragraph">
              <wp:posOffset>15240</wp:posOffset>
            </wp:positionV>
            <wp:extent cx="1933575" cy="2286000"/>
            <wp:effectExtent l="0" t="0" r="9525" b="0"/>
            <wp:wrapTight wrapText="bothSides">
              <wp:wrapPolygon edited="0">
                <wp:start x="0" y="0"/>
                <wp:lineTo x="0" y="21420"/>
                <wp:lineTo x="21494" y="21420"/>
                <wp:lineTo x="2149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28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5013DD" w:rsidRDefault="005013DD" w:rsidP="005013DD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ІV рівень</w:t>
      </w:r>
    </w:p>
    <w:p w:rsidR="005013DD" w:rsidRDefault="005013DD" w:rsidP="005013D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 таке тромбоцити? Який механізм зсідання крові?</w:t>
      </w:r>
    </w:p>
    <w:p w:rsidR="005013DD" w:rsidRPr="005013DD" w:rsidRDefault="005013DD" w:rsidP="005013DD">
      <w:pPr>
        <w:rPr>
          <w:rFonts w:ascii="Times New Roman" w:hAnsi="Times New Roman" w:cs="Times New Roman"/>
          <w:sz w:val="24"/>
          <w:szCs w:val="24"/>
        </w:rPr>
      </w:pPr>
    </w:p>
    <w:p w:rsidR="004F2981" w:rsidRDefault="004F2981"/>
    <w:sectPr w:rsidR="004F29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7DB"/>
    <w:multiLevelType w:val="hybridMultilevel"/>
    <w:tmpl w:val="A7142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A56F87"/>
    <w:multiLevelType w:val="hybridMultilevel"/>
    <w:tmpl w:val="B530A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E6664"/>
    <w:multiLevelType w:val="hybridMultilevel"/>
    <w:tmpl w:val="D7FEB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AB"/>
    <w:rsid w:val="004F2981"/>
    <w:rsid w:val="005013DD"/>
    <w:rsid w:val="00B5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2AD7"/>
  <w15:chartTrackingRefBased/>
  <w15:docId w15:val="{6B4F6427-17D4-4235-8087-CE61EA54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DD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1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9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1091</Words>
  <Characters>622</Characters>
  <Application>Microsoft Office Word</Application>
  <DocSecurity>0</DocSecurity>
  <Lines>5</Lines>
  <Paragraphs>3</Paragraphs>
  <ScaleCrop>false</ScaleCrop>
  <Company>SPecialiST RePack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allam</dc:creator>
  <cp:keywords/>
  <dc:description/>
  <cp:lastModifiedBy>allam</cp:lastModifiedBy>
  <cp:revision>3</cp:revision>
  <dcterms:created xsi:type="dcterms:W3CDTF">2022-12-07T16:02:00Z</dcterms:created>
  <dcterms:modified xsi:type="dcterms:W3CDTF">2022-12-07T16:02:00Z</dcterms:modified>
</cp:coreProperties>
</file>