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4"/>
        <w:gridCol w:w="3264"/>
        <w:gridCol w:w="3048"/>
      </w:tblGrid>
      <w:tr w:rsidR="00D9203D" w:rsidTr="00D9203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364" w:type="dxa"/>
          </w:tcPr>
          <w:p w:rsidR="00D9203D" w:rsidRDefault="00D9203D" w:rsidP="00D9203D">
            <w:r w:rsidRPr="00D9203D">
              <w:t>Имя чиновника</w:t>
            </w:r>
          </w:p>
        </w:tc>
        <w:tc>
          <w:tcPr>
            <w:tcW w:w="3264" w:type="dxa"/>
          </w:tcPr>
          <w:p w:rsidR="00D9203D" w:rsidRDefault="00D9203D" w:rsidP="00D9203D">
            <w:r w:rsidRPr="00D9203D">
              <w:t>Информация о положении дел в этой сфере</w:t>
            </w:r>
          </w:p>
        </w:tc>
        <w:tc>
          <w:tcPr>
            <w:tcW w:w="3048" w:type="dxa"/>
          </w:tcPr>
          <w:p w:rsidR="00D9203D" w:rsidRDefault="00D9203D" w:rsidP="00D9203D">
            <w:r w:rsidRPr="00D9203D">
              <w:t>Характеристика героя по тексту</w:t>
            </w:r>
          </w:p>
        </w:tc>
      </w:tr>
      <w:tr w:rsidR="00D9203D" w:rsidTr="00D9203D">
        <w:tblPrEx>
          <w:tblCellMar>
            <w:top w:w="0" w:type="dxa"/>
            <w:bottom w:w="0" w:type="dxa"/>
          </w:tblCellMar>
        </w:tblPrEx>
        <w:trPr>
          <w:trHeight w:val="3156"/>
        </w:trPr>
        <w:tc>
          <w:tcPr>
            <w:tcW w:w="2364" w:type="dxa"/>
          </w:tcPr>
          <w:p w:rsidR="00D9203D" w:rsidRDefault="00D9203D" w:rsidP="00D9203D">
            <w:r w:rsidRPr="00D9203D">
              <w:t xml:space="preserve">Антон Антонович </w:t>
            </w:r>
            <w:proofErr w:type="spellStart"/>
            <w:r w:rsidRPr="00D9203D">
              <w:t>Сквозник-Дмухановский</w:t>
            </w:r>
            <w:proofErr w:type="spellEnd"/>
          </w:p>
        </w:tc>
        <w:tc>
          <w:tcPr>
            <w:tcW w:w="3264" w:type="dxa"/>
          </w:tcPr>
          <w:p w:rsidR="00D9203D" w:rsidRDefault="00D9203D" w:rsidP="00D9203D">
            <w:r w:rsidRPr="00D9203D">
              <w:t>Берет взятки, попустительствует в этом другим чиновникам, город не благоустроен, государственные деньги расхищаются</w:t>
            </w:r>
          </w:p>
        </w:tc>
        <w:tc>
          <w:tcPr>
            <w:tcW w:w="3048" w:type="dxa"/>
          </w:tcPr>
          <w:p w:rsidR="00D9203D" w:rsidRDefault="00D9203D" w:rsidP="00D9203D">
            <w:r w:rsidRPr="00D9203D">
              <w:t>«Говорит ни громко, ни тихо; ни много, ни мало»; черты лица грубы и жестки; грубо развитые склонности души. «Смотри, у меня ухо востро!.. не по чину берешь!». Купцов «постоем заморил, хоть в петлю полезай». В немой сцене: «Чему смеетесь? Над собой смеетесь!..»</w:t>
            </w:r>
          </w:p>
        </w:tc>
      </w:tr>
      <w:tr w:rsidR="00D9203D" w:rsidTr="00D9203D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2364" w:type="dxa"/>
          </w:tcPr>
          <w:p w:rsidR="00D9203D" w:rsidRPr="00D9203D" w:rsidRDefault="00D9203D" w:rsidP="00D9203D">
            <w:proofErr w:type="spellStart"/>
            <w:r w:rsidRPr="00D9203D">
              <w:t>Аммос</w:t>
            </w:r>
            <w:proofErr w:type="spellEnd"/>
            <w:r w:rsidRPr="00D9203D">
              <w:t xml:space="preserve"> Федорович Ляпкин-Тяпкин</w:t>
            </w:r>
          </w:p>
        </w:tc>
        <w:tc>
          <w:tcPr>
            <w:tcW w:w="3264" w:type="dxa"/>
          </w:tcPr>
          <w:p w:rsidR="00D9203D" w:rsidRPr="00D9203D" w:rsidRDefault="00D9203D" w:rsidP="00D9203D">
            <w:r w:rsidRPr="00D9203D">
              <w:t>Занимается больше охотой, чем судопроизводством. Заседатель вечно пьян.</w:t>
            </w:r>
          </w:p>
        </w:tc>
        <w:tc>
          <w:tcPr>
            <w:tcW w:w="3048" w:type="dxa"/>
          </w:tcPr>
          <w:p w:rsidR="00D9203D" w:rsidRPr="00D9203D" w:rsidRDefault="00D9203D" w:rsidP="00D9203D">
            <w:r w:rsidRPr="00D9203D">
              <w:t>«Человек, прочитавший пять или шесть книг»; берет взятки «борзыми щенками». «Я вот уже пятнадцать лет сижу на судейском стуле, а как загляну в докладную записку – а! только рукой махну»</w:t>
            </w:r>
          </w:p>
        </w:tc>
      </w:tr>
      <w:tr w:rsidR="00D9203D" w:rsidTr="00D9203D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2364" w:type="dxa"/>
          </w:tcPr>
          <w:p w:rsidR="00D9203D" w:rsidRPr="00D9203D" w:rsidRDefault="00D9203D" w:rsidP="00D9203D">
            <w:r w:rsidRPr="00D9203D">
              <w:t>Артемий Филиппович Земляника</w:t>
            </w:r>
          </w:p>
        </w:tc>
        <w:tc>
          <w:tcPr>
            <w:tcW w:w="3264" w:type="dxa"/>
          </w:tcPr>
          <w:p w:rsidR="00D9203D" w:rsidRPr="00D9203D" w:rsidRDefault="00D9203D" w:rsidP="00D9203D">
            <w:r w:rsidRPr="00D9203D">
              <w:t>«Больные, как мухи, выздоравливают», кормят их прокисшей капустой, лекарств дорогих не употребляют</w:t>
            </w:r>
          </w:p>
        </w:tc>
        <w:tc>
          <w:tcPr>
            <w:tcW w:w="3048" w:type="dxa"/>
          </w:tcPr>
          <w:p w:rsidR="00D9203D" w:rsidRPr="00D9203D" w:rsidRDefault="00D9203D" w:rsidP="00D9203D">
            <w:r w:rsidRPr="00D9203D">
              <w:t xml:space="preserve">« Очень толстый, неповоротливый и неуклюжий человек, но при всем том </w:t>
            </w:r>
            <w:proofErr w:type="gramStart"/>
            <w:r w:rsidRPr="00D9203D">
              <w:t>проныра</w:t>
            </w:r>
            <w:proofErr w:type="gramEnd"/>
            <w:r w:rsidRPr="00D9203D">
              <w:t xml:space="preserve"> и плут»; «совершенная свинья в ермолке»; предлагает «подсунуть» ревизору взятку; доносит ему на других чиновников. «Человек простой: если умрет, так умрет, если выздоровеет, то и так выздоровеет»</w:t>
            </w:r>
          </w:p>
        </w:tc>
      </w:tr>
      <w:tr w:rsidR="00D9203D" w:rsidTr="00D9203D">
        <w:tblPrEx>
          <w:tblCellMar>
            <w:top w:w="0" w:type="dxa"/>
            <w:bottom w:w="0" w:type="dxa"/>
          </w:tblCellMar>
        </w:tblPrEx>
        <w:trPr>
          <w:trHeight w:val="2424"/>
        </w:trPr>
        <w:tc>
          <w:tcPr>
            <w:tcW w:w="2364" w:type="dxa"/>
          </w:tcPr>
          <w:p w:rsidR="00D9203D" w:rsidRPr="00D9203D" w:rsidRDefault="00D9203D" w:rsidP="00D9203D">
            <w:r w:rsidRPr="00D9203D">
              <w:t>Лука Лукич Хлопов</w:t>
            </w:r>
          </w:p>
        </w:tc>
        <w:tc>
          <w:tcPr>
            <w:tcW w:w="3264" w:type="dxa"/>
          </w:tcPr>
          <w:p w:rsidR="00D9203D" w:rsidRPr="00D9203D" w:rsidRDefault="00D9203D" w:rsidP="00D9203D">
            <w:r w:rsidRPr="00D9203D">
              <w:t>Учителя «имеют очень странные поступки»</w:t>
            </w:r>
          </w:p>
        </w:tc>
        <w:tc>
          <w:tcPr>
            <w:tcW w:w="3048" w:type="dxa"/>
          </w:tcPr>
          <w:p w:rsidR="00D9203D" w:rsidRPr="00D9203D" w:rsidRDefault="00D9203D" w:rsidP="00D9203D">
            <w:r w:rsidRPr="00D9203D">
              <w:t>Напуган частыми проверками ревизоров и выговорами неизвестно за что, а потому боится, как огня, всяких посещений; «Всего боишься: всякий мешается, всякому хочется показать, что он тоже умный человек».</w:t>
            </w:r>
          </w:p>
        </w:tc>
      </w:tr>
      <w:tr w:rsidR="00D9203D" w:rsidTr="00D9203D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64" w:type="dxa"/>
          </w:tcPr>
          <w:p w:rsidR="00D9203D" w:rsidRPr="00D9203D" w:rsidRDefault="00D9203D" w:rsidP="00D9203D">
            <w:r w:rsidRPr="00D9203D">
              <w:t xml:space="preserve">Иван Кузьмич </w:t>
            </w:r>
            <w:proofErr w:type="spellStart"/>
            <w:r w:rsidRPr="00D9203D">
              <w:t>Шпекин</w:t>
            </w:r>
            <w:proofErr w:type="spellEnd"/>
          </w:p>
        </w:tc>
        <w:tc>
          <w:tcPr>
            <w:tcW w:w="3264" w:type="dxa"/>
          </w:tcPr>
          <w:p w:rsidR="00D9203D" w:rsidRPr="00D9203D" w:rsidRDefault="00D9203D" w:rsidP="00D9203D">
            <w:r w:rsidRPr="00D9203D">
              <w:t>Дела в запустении, читает чужие письма, посылки не доходят</w:t>
            </w:r>
          </w:p>
        </w:tc>
        <w:tc>
          <w:tcPr>
            <w:tcW w:w="3048" w:type="dxa"/>
          </w:tcPr>
          <w:p w:rsidR="00D9203D" w:rsidRPr="00D9203D" w:rsidRDefault="00D9203D" w:rsidP="00D9203D">
            <w:r w:rsidRPr="00D9203D">
              <w:t xml:space="preserve">Простодушный до наивности человек, читать чужие письма – «преинтересное чтение», </w:t>
            </w:r>
            <w:r w:rsidRPr="00D9203D">
              <w:lastRenderedPageBreak/>
              <w:t>«смерть люблю узнать, что есть нового на свете»</w:t>
            </w:r>
            <w:bookmarkStart w:id="0" w:name="_GoBack"/>
            <w:bookmarkEnd w:id="0"/>
          </w:p>
        </w:tc>
      </w:tr>
    </w:tbl>
    <w:p w:rsidR="002D2242" w:rsidRDefault="002D2242" w:rsidP="00D9203D"/>
    <w:sectPr w:rsidR="002D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3D"/>
    <w:rsid w:val="002D2242"/>
    <w:rsid w:val="00D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2015-12-13T09:19:00Z</dcterms:created>
  <dcterms:modified xsi:type="dcterms:W3CDTF">2015-12-13T09:25:00Z</dcterms:modified>
</cp:coreProperties>
</file>