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1AF" w:rsidRDefault="008A61AF"/>
    <w:p w:rsidR="00447A55" w:rsidRPr="00246790" w:rsidRDefault="00447A55">
      <w:r>
        <w:t xml:space="preserve">Уравнение </w:t>
      </w:r>
      <w:proofErr w:type="spellStart"/>
      <w:r>
        <w:t>Вант-Гоффа</w:t>
      </w:r>
      <w:proofErr w:type="spellEnd"/>
      <w:r>
        <w:t xml:space="preserve"> </w:t>
      </w:r>
      <w:r w:rsidR="00246790">
        <w:t xml:space="preserve"> </w:t>
      </w:r>
      <w:proofErr w:type="gramStart"/>
      <w:r w:rsidR="00246790">
        <w:t xml:space="preserve">( </w:t>
      </w:r>
      <w:proofErr w:type="gramEnd"/>
      <w:r w:rsidR="00246790">
        <w:t>при повышении температуры на каждые 10</w:t>
      </w:r>
      <w:r w:rsidR="00246790">
        <w:rPr>
          <w:vertAlign w:val="superscript"/>
        </w:rPr>
        <w:t>0</w:t>
      </w:r>
      <w:r w:rsidR="00246790">
        <w:t xml:space="preserve"> скорость реакции  увеличивается в 2-4 раза. ) </w:t>
      </w:r>
    </w:p>
    <w:p w:rsidR="00447A55" w:rsidRPr="00447A55" w:rsidRDefault="00447A55">
      <w:pPr>
        <w:rPr>
          <w:sz w:val="48"/>
          <w:szCs w:val="48"/>
          <w:vertAlign w:val="superscript"/>
        </w:rPr>
      </w:pPr>
      <m:oMath>
        <m:r>
          <w:rPr>
            <w:rFonts w:ascii="Cambria Math" w:hAnsi="Cambria Math"/>
            <w:sz w:val="48"/>
            <w:szCs w:val="48"/>
          </w:rPr>
          <m:t>ϑ</m:t>
        </m:r>
        <m:sSub>
          <m:sSubPr>
            <m:ctrlPr>
              <w:rPr>
                <w:rFonts w:ascii="Cambria Math" w:hAnsi="Cambria Math"/>
                <w:i/>
                <w:sz w:val="48"/>
                <w:szCs w:val="48"/>
              </w:rPr>
            </m:ctrlPr>
          </m:sSubPr>
          <m:e>
            <m:r>
              <w:rPr>
                <w:rFonts w:ascii="Cambria Math" w:hAnsi="Cambria Math"/>
                <w:sz w:val="48"/>
                <w:szCs w:val="4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48"/>
                <w:szCs w:val="48"/>
              </w:rPr>
              <m:t>2</m:t>
            </m:r>
          </m:sub>
        </m:sSub>
      </m:oMath>
      <w:r>
        <w:rPr>
          <w:sz w:val="48"/>
          <w:szCs w:val="48"/>
        </w:rPr>
        <w:t xml:space="preserve"> = </w:t>
      </w:r>
      <m:oMath>
        <m:r>
          <w:rPr>
            <w:rFonts w:ascii="Cambria Math" w:hAnsi="Cambria Math"/>
            <w:sz w:val="48"/>
            <w:szCs w:val="48"/>
          </w:rPr>
          <m:t>ϑ</m:t>
        </m:r>
        <m:sSub>
          <m:sSubPr>
            <m:ctrlPr>
              <w:rPr>
                <w:rFonts w:ascii="Cambria Math" w:hAnsi="Cambria Math"/>
                <w:i/>
                <w:sz w:val="48"/>
                <w:szCs w:val="48"/>
              </w:rPr>
            </m:ctrlPr>
          </m:sSubPr>
          <m:e>
            <m:r>
              <w:rPr>
                <w:rFonts w:ascii="Cambria Math" w:hAnsi="Cambria Math"/>
                <w:sz w:val="48"/>
                <w:szCs w:val="4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48"/>
                <w:szCs w:val="48"/>
              </w:rPr>
              <m:t>1</m:t>
            </m:r>
          </m:sub>
        </m:sSub>
      </m:oMath>
      <w:r>
        <w:rPr>
          <w:sz w:val="48"/>
          <w:szCs w:val="48"/>
        </w:rPr>
        <w:t xml:space="preserve"> * </w:t>
      </w:r>
      <m:oMath>
        <m:sSup>
          <m:sSupPr>
            <m:ctrlPr>
              <w:rPr>
                <w:rFonts w:ascii="Cambria Math" w:hAnsi="Cambria Math"/>
                <w:i/>
                <w:sz w:val="48"/>
                <w:szCs w:val="48"/>
              </w:rPr>
            </m:ctrlPr>
          </m:sSupPr>
          <m:e>
            <m:r>
              <w:rPr>
                <w:rFonts w:ascii="Cambria Math" w:hAnsi="Cambria Math"/>
                <w:sz w:val="48"/>
                <w:szCs w:val="48"/>
              </w:rPr>
              <m:t xml:space="preserve">ϒ </m:t>
            </m:r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48"/>
                    <w:szCs w:val="48"/>
                  </w:rPr>
                </m:ctrlPr>
              </m:fPr>
              <m:num>
                <m:r>
                  <w:rPr>
                    <w:rFonts w:ascii="Cambria Math" w:hAnsi="Cambria Math"/>
                    <w:sz w:val="48"/>
                    <w:szCs w:val="48"/>
                  </w:rPr>
                  <m:t>∆</m:t>
                </m:r>
                <m:r>
                  <w:rPr>
                    <w:rFonts w:ascii="Cambria Math" w:hAnsi="Cambria Math"/>
                    <w:sz w:val="48"/>
                    <w:szCs w:val="48"/>
                    <w:lang w:val="en-US"/>
                  </w:rPr>
                  <m:t>t</m:t>
                </m:r>
              </m:num>
              <m:den>
                <m:r>
                  <w:rPr>
                    <w:rFonts w:ascii="Cambria Math" w:hAnsi="Cambria Math"/>
                    <w:sz w:val="48"/>
                    <w:szCs w:val="48"/>
                  </w:rPr>
                  <m:t>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48"/>
                        <w:szCs w:val="4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8"/>
                        <w:szCs w:val="48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  <w:sz w:val="48"/>
                        <w:szCs w:val="48"/>
                      </w:rPr>
                      <m:t>0</m:t>
                    </m:r>
                    <w:proofErr w:type="gramStart"/>
                  </m:sup>
                </m:sSup>
                <m:r>
                  <w:rPr>
                    <w:rFonts w:ascii="Cambria Math" w:hAnsi="Cambria Math"/>
                    <w:sz w:val="48"/>
                    <w:szCs w:val="48"/>
                  </w:rPr>
                  <m:t>С</m:t>
                </m:r>
                <w:proofErr w:type="gramEnd"/>
              </m:den>
            </m:f>
          </m:sup>
        </m:sSup>
      </m:oMath>
    </w:p>
    <w:p w:rsidR="00447A55" w:rsidRPr="00246790" w:rsidRDefault="00447A55">
      <w:pPr>
        <w:rPr>
          <w:sz w:val="52"/>
          <w:szCs w:val="52"/>
          <w:vertAlign w:val="subscript"/>
        </w:rPr>
      </w:pPr>
      <m:oMath>
        <m:f>
          <m:fPr>
            <m:ctrlPr>
              <w:rPr>
                <w:rFonts w:ascii="Cambria Math" w:hAnsi="Cambria Math"/>
                <w:i/>
                <w:sz w:val="52"/>
                <w:szCs w:val="52"/>
                <w:vertAlign w:val="subscript"/>
              </w:rPr>
            </m:ctrlPr>
          </m:fPr>
          <m:num>
            <m:r>
              <w:rPr>
                <w:rFonts w:ascii="Cambria Math" w:hAnsi="Cambria Math"/>
                <w:sz w:val="52"/>
                <w:szCs w:val="52"/>
              </w:rPr>
              <m:t>ϑ</m:t>
            </m:r>
            <m:sSub>
              <m:sSubPr>
                <m:ctrlPr>
                  <w:rPr>
                    <w:rFonts w:ascii="Cambria Math" w:hAnsi="Cambria Math"/>
                    <w:i/>
                    <w:sz w:val="52"/>
                    <w:szCs w:val="52"/>
                  </w:rPr>
                </m:ctrlPr>
              </m:sSubPr>
              <m:e>
                <m:r>
                  <w:rPr>
                    <w:rFonts w:ascii="Cambria Math" w:hAnsi="Cambria Math"/>
                    <w:sz w:val="52"/>
                    <w:szCs w:val="52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52"/>
                    <w:szCs w:val="52"/>
                  </w:rPr>
                  <m:t>2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52"/>
                <w:szCs w:val="52"/>
              </w:rPr>
              <m:t xml:space="preserve"> </m:t>
            </m:r>
            <m:r>
              <w:rPr>
                <w:rFonts w:ascii="Cambria Math" w:hAnsi="Cambria Math"/>
                <w:sz w:val="52"/>
                <w:szCs w:val="52"/>
              </w:rPr>
              <m:t>ϑ</m:t>
            </m:r>
            <m:sSub>
              <m:sSubPr>
                <m:ctrlPr>
                  <w:rPr>
                    <w:rFonts w:ascii="Cambria Math" w:hAnsi="Cambria Math"/>
                    <w:i/>
                    <w:sz w:val="52"/>
                    <w:szCs w:val="52"/>
                  </w:rPr>
                </m:ctrlPr>
              </m:sSubPr>
              <m:e>
                <m:r>
                  <w:rPr>
                    <w:rFonts w:ascii="Cambria Math" w:hAnsi="Cambria Math"/>
                    <w:sz w:val="52"/>
                    <w:szCs w:val="52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52"/>
                    <w:szCs w:val="52"/>
                  </w:rPr>
                  <m:t>1</m:t>
                </m:r>
              </m:sub>
            </m:sSub>
          </m:den>
        </m:f>
      </m:oMath>
      <w:r w:rsidRPr="00246790">
        <w:rPr>
          <w:sz w:val="52"/>
          <w:szCs w:val="52"/>
        </w:rPr>
        <w:t xml:space="preserve"> </w:t>
      </w:r>
      <w:r w:rsidRPr="00246790">
        <w:rPr>
          <w:sz w:val="52"/>
          <w:szCs w:val="52"/>
          <w:vertAlign w:val="subscript"/>
        </w:rPr>
        <w:t xml:space="preserve">  = </w:t>
      </w:r>
      <m:oMath>
        <m:sSup>
          <m:sSupPr>
            <m:ctrlPr>
              <w:rPr>
                <w:rFonts w:ascii="Cambria Math" w:hAnsi="Cambria Math"/>
                <w:i/>
                <w:sz w:val="52"/>
                <w:szCs w:val="52"/>
              </w:rPr>
            </m:ctrlPr>
          </m:sSupPr>
          <m:e>
            <m:r>
              <w:rPr>
                <w:rFonts w:ascii="Cambria Math" w:hAnsi="Cambria Math"/>
                <w:sz w:val="52"/>
                <w:szCs w:val="52"/>
              </w:rPr>
              <m:t xml:space="preserve">ϒ </m:t>
            </m:r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52"/>
                    <w:szCs w:val="52"/>
                  </w:rPr>
                </m:ctrlPr>
              </m:fPr>
              <m:num>
                <m:r>
                  <w:rPr>
                    <w:rFonts w:ascii="Cambria Math" w:hAnsi="Cambria Math"/>
                    <w:sz w:val="52"/>
                    <w:szCs w:val="52"/>
                  </w:rPr>
                  <m:t>∆</m:t>
                </m:r>
                <m:r>
                  <w:rPr>
                    <w:rFonts w:ascii="Cambria Math" w:hAnsi="Cambria Math"/>
                    <w:sz w:val="52"/>
                    <w:szCs w:val="52"/>
                    <w:lang w:val="en-US"/>
                  </w:rPr>
                  <m:t>t</m:t>
                </m:r>
              </m:num>
              <m:den>
                <m:r>
                  <w:rPr>
                    <w:rFonts w:ascii="Cambria Math" w:hAnsi="Cambria Math"/>
                    <w:sz w:val="52"/>
                    <w:szCs w:val="52"/>
                  </w:rPr>
                  <m:t>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52"/>
                        <w:szCs w:val="5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52"/>
                        <w:szCs w:val="52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  <w:sz w:val="52"/>
                        <w:szCs w:val="52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  <w:sz w:val="52"/>
                    <w:szCs w:val="52"/>
                  </w:rPr>
                  <m:t>С</m:t>
                </m:r>
              </m:den>
            </m:f>
          </m:sup>
        </m:sSup>
      </m:oMath>
      <w:proofErr w:type="gramStart"/>
      <w:r w:rsidR="00246790">
        <w:rPr>
          <w:sz w:val="52"/>
          <w:szCs w:val="52"/>
          <w:vertAlign w:val="subscript"/>
        </w:rPr>
        <w:t xml:space="preserve">  ,</w:t>
      </w:r>
      <w:proofErr w:type="gramEnd"/>
      <w:r w:rsidR="00246790">
        <w:rPr>
          <w:sz w:val="52"/>
          <w:szCs w:val="52"/>
          <w:vertAlign w:val="subscript"/>
        </w:rPr>
        <w:t xml:space="preserve"> где  </w:t>
      </w:r>
    </w:p>
    <w:p w:rsidR="00447A55" w:rsidRDefault="00447A55">
      <w:pPr>
        <w:rPr>
          <w:sz w:val="40"/>
          <w:szCs w:val="40"/>
          <w:vertAlign w:val="subscript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  <w:vertAlign w:val="subscript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ϑ</m:t>
            </m:r>
            <m:sSub>
              <m:sSub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 xml:space="preserve"> </m:t>
            </m:r>
            <m:r>
              <w:rPr>
                <w:rFonts w:ascii="Cambria Math" w:hAnsi="Cambria Math"/>
                <w:sz w:val="40"/>
                <w:szCs w:val="40"/>
              </w:rPr>
              <m:t>ϑ</m:t>
            </m:r>
            <m:sSub>
              <m:sSub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40"/>
                    <w:szCs w:val="40"/>
                  </w:rPr>
                  <m:t>1</m:t>
                </m:r>
              </m:sub>
            </m:sSub>
          </m:den>
        </m:f>
      </m:oMath>
      <w:r w:rsidRPr="00447A55">
        <w:rPr>
          <w:sz w:val="40"/>
          <w:szCs w:val="40"/>
        </w:rPr>
        <w:t xml:space="preserve"> </w:t>
      </w:r>
      <w:r w:rsidRPr="00447A55">
        <w:rPr>
          <w:sz w:val="40"/>
          <w:szCs w:val="40"/>
          <w:vertAlign w:val="subscript"/>
        </w:rPr>
        <w:t xml:space="preserve">  </w:t>
      </w:r>
      <w:r>
        <w:rPr>
          <w:sz w:val="40"/>
          <w:szCs w:val="40"/>
          <w:vertAlign w:val="subscript"/>
        </w:rPr>
        <w:t xml:space="preserve"> - изменение скорости. У нас это 16 раз </w:t>
      </w:r>
    </w:p>
    <w:p w:rsidR="00447A55" w:rsidRDefault="00447A55">
      <w:pPr>
        <w:rPr>
          <w:sz w:val="48"/>
          <w:szCs w:val="48"/>
        </w:rPr>
      </w:pPr>
      <m:oMath>
        <m:r>
          <w:rPr>
            <w:rFonts w:ascii="Cambria Math" w:hAnsi="Cambria Math"/>
            <w:sz w:val="48"/>
            <w:szCs w:val="48"/>
          </w:rPr>
          <m:t>ϒ</m:t>
        </m:r>
      </m:oMath>
      <w:r>
        <w:rPr>
          <w:sz w:val="48"/>
          <w:szCs w:val="48"/>
        </w:rPr>
        <w:t xml:space="preserve"> - </w:t>
      </w:r>
      <w:r w:rsidRPr="00447A55">
        <w:rPr>
          <w:sz w:val="24"/>
          <w:szCs w:val="24"/>
        </w:rPr>
        <w:t xml:space="preserve">температурный </w:t>
      </w:r>
      <w:proofErr w:type="spellStart"/>
      <w:r w:rsidRPr="00447A55">
        <w:rPr>
          <w:sz w:val="24"/>
          <w:szCs w:val="24"/>
        </w:rPr>
        <w:t>коэффицент</w:t>
      </w:r>
      <w:proofErr w:type="spellEnd"/>
      <w:r w:rsidRPr="00447A55">
        <w:rPr>
          <w:sz w:val="24"/>
          <w:szCs w:val="24"/>
        </w:rPr>
        <w:t xml:space="preserve"> </w:t>
      </w:r>
      <w:proofErr w:type="spellStart"/>
      <w:r w:rsidRPr="00447A55">
        <w:rPr>
          <w:sz w:val="24"/>
          <w:szCs w:val="24"/>
        </w:rPr>
        <w:t>Вант-Грффа</w:t>
      </w:r>
      <w:proofErr w:type="spellEnd"/>
      <w:proofErr w:type="gramStart"/>
      <w:r w:rsidRPr="00447A55">
        <w:rPr>
          <w:sz w:val="24"/>
          <w:szCs w:val="24"/>
        </w:rPr>
        <w:t xml:space="preserve"> .</w:t>
      </w:r>
      <w:proofErr w:type="gramEnd"/>
      <w:r w:rsidRPr="00447A55">
        <w:rPr>
          <w:sz w:val="24"/>
          <w:szCs w:val="24"/>
        </w:rPr>
        <w:t>У нас он равен 2,5</w:t>
      </w:r>
      <w:r>
        <w:rPr>
          <w:sz w:val="48"/>
          <w:szCs w:val="48"/>
        </w:rPr>
        <w:t xml:space="preserve"> </w:t>
      </w:r>
    </w:p>
    <w:p w:rsidR="00246790" w:rsidRPr="00246790" w:rsidRDefault="00246790">
      <w:pPr>
        <w:rPr>
          <w:sz w:val="24"/>
          <w:szCs w:val="24"/>
        </w:rPr>
      </w:pPr>
      <w:r w:rsidRPr="00246790">
        <w:rPr>
          <w:rFonts w:cs="Times New Roman"/>
          <w:sz w:val="36"/>
          <w:szCs w:val="36"/>
        </w:rPr>
        <w:t>∆</w:t>
      </w:r>
      <w:r w:rsidRPr="00246790">
        <w:rPr>
          <w:sz w:val="36"/>
          <w:szCs w:val="36"/>
          <w:lang w:val="en-US"/>
        </w:rPr>
        <w:t>t</w:t>
      </w:r>
      <w:r>
        <w:rPr>
          <w:sz w:val="36"/>
          <w:szCs w:val="36"/>
          <w:lang w:val="en-US"/>
        </w:rPr>
        <w:t xml:space="preserve"> -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разница в температуре. </w:t>
      </w:r>
    </w:p>
    <w:p w:rsidR="00447A55" w:rsidRDefault="00447A55">
      <w:pPr>
        <w:rPr>
          <w:sz w:val="24"/>
          <w:szCs w:val="24"/>
        </w:rPr>
      </w:pPr>
      <w:r>
        <w:rPr>
          <w:sz w:val="24"/>
          <w:szCs w:val="24"/>
        </w:rPr>
        <w:t xml:space="preserve"> Подставляем все в формулу:  </w:t>
      </w:r>
    </w:p>
    <w:p w:rsidR="00447A55" w:rsidRDefault="00246790">
      <w:pPr>
        <w:rPr>
          <w:sz w:val="24"/>
          <w:szCs w:val="24"/>
        </w:rPr>
      </w:pPr>
      <w:r w:rsidRPr="00246790">
        <w:rPr>
          <w:rFonts w:cs="Times New Roman"/>
          <w:sz w:val="36"/>
          <w:szCs w:val="36"/>
        </w:rPr>
        <w:t>∆</w:t>
      </w:r>
      <w:r w:rsidRPr="00246790">
        <w:rPr>
          <w:sz w:val="36"/>
          <w:szCs w:val="36"/>
          <w:lang w:val="en-US"/>
        </w:rPr>
        <w:t>t</w:t>
      </w:r>
      <w:r>
        <w:rPr>
          <w:sz w:val="24"/>
          <w:szCs w:val="24"/>
        </w:rPr>
        <w:t xml:space="preserve">/10     обозначим Х </w:t>
      </w:r>
    </w:p>
    <w:p w:rsidR="00447A55" w:rsidRDefault="00447A55">
      <w:pPr>
        <w:rPr>
          <w:sz w:val="24"/>
          <w:szCs w:val="24"/>
        </w:rPr>
      </w:pPr>
      <w:r>
        <w:rPr>
          <w:sz w:val="24"/>
          <w:szCs w:val="24"/>
        </w:rPr>
        <w:t xml:space="preserve">16 = 2,5 </w:t>
      </w:r>
      <w:r w:rsidR="00246790">
        <w:rPr>
          <w:sz w:val="24"/>
          <w:szCs w:val="24"/>
          <w:vertAlign w:val="superscript"/>
        </w:rPr>
        <w:t xml:space="preserve">Х     </w:t>
      </w:r>
      <w:r w:rsidR="00246790">
        <w:rPr>
          <w:sz w:val="24"/>
          <w:szCs w:val="24"/>
        </w:rPr>
        <w:t xml:space="preserve"> </w:t>
      </w:r>
      <w:proofErr w:type="spellStart"/>
      <w:r w:rsidR="00246790">
        <w:rPr>
          <w:sz w:val="24"/>
          <w:szCs w:val="24"/>
        </w:rPr>
        <w:t>х=</w:t>
      </w:r>
      <w:proofErr w:type="spellEnd"/>
      <w:r w:rsidR="00246790">
        <w:rPr>
          <w:sz w:val="24"/>
          <w:szCs w:val="24"/>
        </w:rPr>
        <w:t xml:space="preserve"> 3,02 </w:t>
      </w:r>
    </w:p>
    <w:p w:rsidR="00246790" w:rsidRDefault="00246790">
      <w:pPr>
        <w:rPr>
          <w:sz w:val="24"/>
          <w:szCs w:val="24"/>
        </w:rPr>
      </w:pPr>
      <w:r>
        <w:rPr>
          <w:sz w:val="24"/>
          <w:szCs w:val="24"/>
        </w:rPr>
        <w:t xml:space="preserve">Значит     </w:t>
      </w:r>
      <w:r w:rsidRPr="00246790">
        <w:rPr>
          <w:rFonts w:cs="Times New Roman"/>
          <w:sz w:val="36"/>
          <w:szCs w:val="36"/>
        </w:rPr>
        <w:t>∆</w:t>
      </w:r>
      <w:r w:rsidRPr="00246790">
        <w:rPr>
          <w:sz w:val="36"/>
          <w:szCs w:val="36"/>
          <w:lang w:val="en-US"/>
        </w:rPr>
        <w:t>t</w:t>
      </w:r>
      <w:r>
        <w:rPr>
          <w:sz w:val="24"/>
          <w:szCs w:val="24"/>
        </w:rPr>
        <w:t xml:space="preserve">/10     </w:t>
      </w:r>
      <w:proofErr w:type="spellStart"/>
      <w:r>
        <w:rPr>
          <w:sz w:val="24"/>
          <w:szCs w:val="24"/>
        </w:rPr>
        <w:t>=3,02</w:t>
      </w:r>
      <w:proofErr w:type="spellEnd"/>
      <w:r>
        <w:rPr>
          <w:sz w:val="24"/>
          <w:szCs w:val="24"/>
        </w:rPr>
        <w:t xml:space="preserve">    =</w:t>
      </w:r>
      <w:r w:rsidRPr="00246790">
        <w:rPr>
          <w:sz w:val="24"/>
          <w:szCs w:val="24"/>
        </w:rPr>
        <w:t xml:space="preserve">&gt;   </w:t>
      </w:r>
      <w:r w:rsidRPr="00246790">
        <w:rPr>
          <w:rFonts w:cs="Times New Roman"/>
          <w:sz w:val="36"/>
          <w:szCs w:val="36"/>
        </w:rPr>
        <w:t>∆</w:t>
      </w:r>
      <w:r w:rsidRPr="00246790">
        <w:rPr>
          <w:sz w:val="36"/>
          <w:szCs w:val="36"/>
          <w:lang w:val="en-US"/>
        </w:rPr>
        <w:t>t</w:t>
      </w:r>
      <w:r>
        <w:rPr>
          <w:sz w:val="24"/>
          <w:szCs w:val="24"/>
        </w:rPr>
        <w:t xml:space="preserve"> = 30,2</w:t>
      </w:r>
      <w:r>
        <w:rPr>
          <w:sz w:val="24"/>
          <w:szCs w:val="24"/>
          <w:vertAlign w:val="superscript"/>
        </w:rPr>
        <w:t>0</w:t>
      </w:r>
    </w:p>
    <w:p w:rsidR="00246790" w:rsidRDefault="00246790">
      <w:pPr>
        <w:rPr>
          <w:sz w:val="24"/>
          <w:szCs w:val="24"/>
        </w:rPr>
      </w:pPr>
      <w:r>
        <w:rPr>
          <w:sz w:val="24"/>
          <w:szCs w:val="24"/>
        </w:rPr>
        <w:t xml:space="preserve"> Чтобы скорость изменилась в 16 раз, значит нам надо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</w:p>
    <w:p w:rsidR="00246790" w:rsidRDefault="00246790">
      <w:pPr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)у</w:t>
      </w:r>
      <w:proofErr w:type="gramEnd"/>
      <w:r>
        <w:rPr>
          <w:sz w:val="24"/>
          <w:szCs w:val="24"/>
        </w:rPr>
        <w:t>величить температуру на 30,2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, тогда </w:t>
      </w:r>
      <w:r w:rsidRPr="00246790">
        <w:rPr>
          <w:sz w:val="24"/>
          <w:szCs w:val="24"/>
        </w:rPr>
        <w:t>скорость</w:t>
      </w:r>
      <w:r>
        <w:rPr>
          <w:sz w:val="24"/>
          <w:szCs w:val="24"/>
        </w:rPr>
        <w:t xml:space="preserve"> реакции  увеличится в 16 раз</w:t>
      </w:r>
    </w:p>
    <w:p w:rsidR="00246790" w:rsidRPr="00246790" w:rsidRDefault="00246790">
      <w:pPr>
        <w:rPr>
          <w:sz w:val="24"/>
          <w:szCs w:val="24"/>
        </w:rPr>
      </w:pPr>
      <w:r>
        <w:rPr>
          <w:sz w:val="24"/>
          <w:szCs w:val="24"/>
        </w:rPr>
        <w:t xml:space="preserve">Б) уменьшить температуру на 30,2 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, тогда скорость реакции уменьшится в 16  раз    </w:t>
      </w:r>
    </w:p>
    <w:p w:rsidR="00447A55" w:rsidRDefault="00447A55">
      <w:pPr>
        <w:rPr>
          <w:sz w:val="48"/>
          <w:szCs w:val="48"/>
        </w:rPr>
      </w:pPr>
    </w:p>
    <w:p w:rsidR="00447A55" w:rsidRPr="00447A55" w:rsidRDefault="00447A55">
      <w:pPr>
        <w:rPr>
          <w:sz w:val="48"/>
          <w:szCs w:val="48"/>
        </w:rPr>
      </w:pPr>
    </w:p>
    <w:sectPr w:rsidR="00447A55" w:rsidRPr="00447A55" w:rsidSect="007A6F6E"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47A55"/>
    <w:rsid w:val="0004416D"/>
    <w:rsid w:val="00246790"/>
    <w:rsid w:val="00447A55"/>
    <w:rsid w:val="00474F1E"/>
    <w:rsid w:val="007A6F6E"/>
    <w:rsid w:val="008A61AF"/>
    <w:rsid w:val="00AA076D"/>
    <w:rsid w:val="00AB3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47A5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47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A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2013-10-26T22:42:00Z</dcterms:created>
  <dcterms:modified xsi:type="dcterms:W3CDTF">2013-10-26T22:42:00Z</dcterms:modified>
</cp:coreProperties>
</file>