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A0" w:rsidRDefault="002A45A0" w:rsidP="002A45A0">
      <w:pPr>
        <w:shd w:val="clear" w:color="auto" w:fill="FFFFFF"/>
        <w:ind w:firstLine="680"/>
        <w:jc w:val="both"/>
        <w:rPr>
          <w:sz w:val="26"/>
        </w:rPr>
      </w:pPr>
      <w:r>
        <w:rPr>
          <w:b/>
          <w:i/>
          <w:sz w:val="26"/>
        </w:rPr>
        <w:t>Основные элементы решения:</w:t>
      </w:r>
    </w:p>
    <w:p w:rsidR="002A45A0" w:rsidRDefault="002A45A0" w:rsidP="002A45A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Запишите условие максимума для разности хода волн Δ</w:t>
      </w:r>
      <w:r>
        <w:rPr>
          <w:i/>
          <w:color w:val="000000"/>
          <w:sz w:val="26"/>
          <w:szCs w:val="28"/>
          <w:lang w:val="en-US"/>
        </w:rPr>
        <w:t>l</w:t>
      </w:r>
      <w:r>
        <w:rPr>
          <w:color w:val="000000"/>
          <w:sz w:val="26"/>
          <w:szCs w:val="28"/>
        </w:rPr>
        <w:t>: Δ</w:t>
      </w:r>
      <w:r>
        <w:rPr>
          <w:i/>
          <w:color w:val="000000"/>
          <w:sz w:val="26"/>
          <w:szCs w:val="28"/>
          <w:lang w:val="en-US"/>
        </w:rPr>
        <w:t>l</w:t>
      </w:r>
      <w:r>
        <w:rPr>
          <w:color w:val="000000"/>
          <w:sz w:val="26"/>
          <w:szCs w:val="28"/>
        </w:rPr>
        <w:t xml:space="preserve">= </w:t>
      </w:r>
      <w:proofErr w:type="spellStart"/>
      <w:r>
        <w:rPr>
          <w:color w:val="000000"/>
          <w:sz w:val="26"/>
          <w:szCs w:val="28"/>
          <w:lang w:val="en-US"/>
        </w:rPr>
        <w:t>kλ</w:t>
      </w:r>
      <w:proofErr w:type="spellEnd"/>
      <w:r>
        <w:rPr>
          <w:color w:val="000000"/>
          <w:sz w:val="26"/>
          <w:szCs w:val="28"/>
        </w:rPr>
        <w:t>.</w:t>
      </w:r>
    </w:p>
    <w:p w:rsidR="002A45A0" w:rsidRDefault="002A45A0" w:rsidP="002A45A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sz w:val="26"/>
        </w:rPr>
      </w:pPr>
      <w:r>
        <w:rPr>
          <w:color w:val="000000"/>
          <w:sz w:val="26"/>
          <w:szCs w:val="28"/>
        </w:rPr>
        <w:t>Используя геометрические соотношения, запишите связь разности хода с рассто</w:t>
      </w:r>
      <w:r>
        <w:rPr>
          <w:color w:val="000000"/>
          <w:sz w:val="26"/>
          <w:szCs w:val="28"/>
        </w:rPr>
        <w:t>я</w:t>
      </w:r>
      <w:r>
        <w:rPr>
          <w:color w:val="000000"/>
          <w:sz w:val="26"/>
          <w:szCs w:val="28"/>
        </w:rPr>
        <w:t>нием  между пластинками: Δ</w:t>
      </w:r>
      <w:r>
        <w:rPr>
          <w:i/>
          <w:color w:val="000000"/>
          <w:sz w:val="26"/>
          <w:szCs w:val="28"/>
          <w:lang w:val="en-US"/>
        </w:rPr>
        <w:t>l</w:t>
      </w:r>
      <w:r>
        <w:rPr>
          <w:color w:val="000000"/>
          <w:sz w:val="26"/>
          <w:szCs w:val="28"/>
        </w:rPr>
        <w:t xml:space="preserve"> =</w:t>
      </w:r>
      <w:r>
        <w:rPr>
          <w:i/>
          <w:iCs/>
          <w:color w:val="000000"/>
          <w:sz w:val="26"/>
          <w:szCs w:val="28"/>
        </w:rPr>
        <w:t>2</w:t>
      </w:r>
      <w:r>
        <w:rPr>
          <w:i/>
          <w:iCs/>
          <w:color w:val="000000"/>
          <w:sz w:val="26"/>
          <w:szCs w:val="28"/>
          <w:lang w:val="en-US"/>
        </w:rPr>
        <w:t>h</w:t>
      </w:r>
      <w:r>
        <w:rPr>
          <w:color w:val="000000"/>
          <w:sz w:val="26"/>
          <w:szCs w:val="28"/>
        </w:rPr>
        <w:t xml:space="preserve"> и пропорция из подобия треугольников: </w:t>
      </w:r>
      <w:r>
        <w:rPr>
          <w:color w:val="000000"/>
          <w:position w:val="-24"/>
          <w:sz w:val="26"/>
          <w:szCs w:val="28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1pt" o:ole="">
            <v:imagedata r:id="rId5" o:title=""/>
          </v:shape>
          <o:OLEObject Type="Embed" ProgID="Equation.3" ShapeID="_x0000_i1025" DrawAspect="Content" ObjectID="_1456960109" r:id="rId6"/>
        </w:object>
      </w:r>
      <w:r>
        <w:rPr>
          <w:color w:val="000000"/>
          <w:sz w:val="26"/>
          <w:szCs w:val="28"/>
        </w:rPr>
        <w:t>, где Δ</w:t>
      </w:r>
      <w:r>
        <w:rPr>
          <w:i/>
          <w:iCs/>
          <w:color w:val="000000"/>
          <w:sz w:val="26"/>
          <w:szCs w:val="28"/>
          <w:lang w:val="en-US"/>
        </w:rPr>
        <w:t>h</w:t>
      </w:r>
      <w:r>
        <w:rPr>
          <w:color w:val="000000"/>
          <w:sz w:val="26"/>
          <w:szCs w:val="28"/>
        </w:rPr>
        <w:t xml:space="preserve"> - разность расстоянии между пластинами в местах соседних максимумов, </w:t>
      </w:r>
      <w:r>
        <w:rPr>
          <w:i/>
          <w:color w:val="000000"/>
          <w:sz w:val="26"/>
          <w:szCs w:val="28"/>
          <w:lang w:val="en-US"/>
        </w:rPr>
        <w:t>l</w:t>
      </w:r>
      <w:r>
        <w:rPr>
          <w:color w:val="000000"/>
          <w:sz w:val="26"/>
          <w:szCs w:val="28"/>
        </w:rPr>
        <w:t xml:space="preserve"> - расстояние между соседними максимумами, </w:t>
      </w:r>
      <w:r>
        <w:rPr>
          <w:i/>
          <w:iCs/>
          <w:color w:val="000000"/>
          <w:sz w:val="26"/>
          <w:szCs w:val="28"/>
          <w:lang w:val="en-US"/>
        </w:rPr>
        <w:t>D</w:t>
      </w:r>
      <w:r>
        <w:rPr>
          <w:color w:val="000000"/>
          <w:sz w:val="26"/>
          <w:szCs w:val="28"/>
        </w:rPr>
        <w:t xml:space="preserve"> - диаметр проволоки, </w:t>
      </w:r>
      <w:r>
        <w:rPr>
          <w:i/>
          <w:iCs/>
          <w:color w:val="000000"/>
          <w:sz w:val="26"/>
          <w:szCs w:val="28"/>
          <w:lang w:val="en-US"/>
        </w:rPr>
        <w:t>L</w:t>
      </w:r>
      <w:r>
        <w:rPr>
          <w:color w:val="000000"/>
          <w:sz w:val="26"/>
          <w:szCs w:val="28"/>
        </w:rPr>
        <w:t xml:space="preserve"> - длина пл</w:t>
      </w:r>
      <w:r>
        <w:rPr>
          <w:color w:val="000000"/>
          <w:sz w:val="26"/>
          <w:szCs w:val="28"/>
        </w:rPr>
        <w:t>а</w:t>
      </w:r>
      <w:r>
        <w:rPr>
          <w:color w:val="000000"/>
          <w:sz w:val="26"/>
          <w:szCs w:val="28"/>
        </w:rPr>
        <w:t>стинки.</w:t>
      </w:r>
    </w:p>
    <w:p w:rsidR="002A45A0" w:rsidRDefault="002A45A0" w:rsidP="002A45A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Тогда  расстояние между соседними максимумами равно </w:t>
      </w:r>
      <w:r>
        <w:rPr>
          <w:color w:val="000000"/>
          <w:position w:val="-24"/>
          <w:sz w:val="26"/>
          <w:szCs w:val="28"/>
        </w:rPr>
        <w:object w:dxaOrig="540" w:dyaOrig="620">
          <v:shape id="_x0000_i1026" type="#_x0000_t75" style="width:27pt;height:31pt" o:ole="">
            <v:imagedata r:id="rId7" o:title=""/>
          </v:shape>
          <o:OLEObject Type="Embed" ProgID="Equation.3" ShapeID="_x0000_i1026" DrawAspect="Content" ObjectID="_1456960110" r:id="rId8"/>
        </w:object>
      </w:r>
      <w:r>
        <w:rPr>
          <w:color w:val="000000"/>
          <w:sz w:val="26"/>
          <w:szCs w:val="28"/>
        </w:rPr>
        <w:t>.</w:t>
      </w:r>
    </w:p>
    <w:p w:rsidR="002A45A0" w:rsidRDefault="002A45A0" w:rsidP="002A45A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sz w:val="26"/>
        </w:rPr>
      </w:pPr>
      <w:r>
        <w:rPr>
          <w:color w:val="000000"/>
          <w:sz w:val="26"/>
          <w:szCs w:val="28"/>
        </w:rPr>
        <w:t xml:space="preserve">Собрав воедино все необходимые в данном случае формулы, получаем  </w:t>
      </w:r>
      <w:r>
        <w:rPr>
          <w:color w:val="000000"/>
          <w:position w:val="-24"/>
          <w:sz w:val="26"/>
          <w:szCs w:val="28"/>
        </w:rPr>
        <w:object w:dxaOrig="920" w:dyaOrig="620">
          <v:shape id="_x0000_i1027" type="#_x0000_t75" style="width:46pt;height:31pt" o:ole="">
            <v:imagedata r:id="rId9" o:title=""/>
          </v:shape>
          <o:OLEObject Type="Embed" ProgID="Equation.3" ShapeID="_x0000_i1027" DrawAspect="Content" ObjectID="_1456960111" r:id="rId10"/>
        </w:object>
      </w:r>
      <w:r>
        <w:rPr>
          <w:color w:val="000000"/>
          <w:sz w:val="26"/>
          <w:szCs w:val="28"/>
        </w:rPr>
        <w:t xml:space="preserve">     </w:t>
      </w:r>
    </w:p>
    <w:p w:rsidR="006440DD" w:rsidRDefault="006440DD"/>
    <w:sectPr w:rsidR="006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46DD"/>
    <w:multiLevelType w:val="singleLevel"/>
    <w:tmpl w:val="B7B2DDA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hint="default"/>
      </w:rPr>
    </w:lvl>
  </w:abstractNum>
  <w:abstractNum w:abstractNumId="1">
    <w:nsid w:val="74F94651"/>
    <w:multiLevelType w:val="singleLevel"/>
    <w:tmpl w:val="C7F46BF2"/>
    <w:lvl w:ilvl="0">
      <w:start w:val="3"/>
      <w:numFmt w:val="decimal"/>
      <w:lvlText w:val="%1)"/>
      <w:legacy w:legacy="1" w:legacySpace="0" w:legacyIndent="302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A45A0"/>
    <w:rsid w:val="002A45A0"/>
    <w:rsid w:val="0064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2014-03-21T20:20:00Z</dcterms:created>
  <dcterms:modified xsi:type="dcterms:W3CDTF">2014-03-21T20:22:00Z</dcterms:modified>
</cp:coreProperties>
</file>