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B74C" w14:textId="77777777" w:rsidR="005E6D2F" w:rsidRDefault="005E6D2F" w:rsidP="005E6D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№1</w:t>
      </w:r>
    </w:p>
    <w:p w14:paraId="6C29AFC1" w14:textId="77777777" w:rsidR="005E6D2F" w:rsidRDefault="005E6D2F" w:rsidP="005E6D2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14:paraId="16487474" w14:textId="77777777" w:rsidR="005E6D2F" w:rsidRDefault="005E6D2F" w:rsidP="005E6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Кістки черепа між собою з'єднані: </w:t>
      </w:r>
      <w:r w:rsidRPr="005E6D2F">
        <w:rPr>
          <w:rFonts w:ascii="Times New Roman" w:hAnsi="Times New Roman" w:cs="Times New Roman"/>
          <w:strike/>
          <w:sz w:val="24"/>
          <w:szCs w:val="24"/>
          <w:lang w:val="uk-UA"/>
        </w:rPr>
        <w:t>а) рухомо;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6D2F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б) нерухомо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A84AFF" w14:textId="77777777" w:rsidR="005E6D2F" w:rsidRDefault="005E6D2F" w:rsidP="005E6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Людину, що віддає частину крові, інші тканини або орган, називають:</w:t>
      </w:r>
    </w:p>
    <w:p w14:paraId="77521610" w14:textId="77777777" w:rsidR="005E6D2F" w:rsidRDefault="005E6D2F" w:rsidP="005E6D2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а</w:t>
      </w:r>
      <w:r w:rsidRPr="005E6D2F">
        <w:rPr>
          <w:rFonts w:ascii="Times New Roman" w:hAnsi="Times New Roman" w:cs="Times New Roman"/>
          <w:strike/>
          <w:sz w:val="24"/>
          <w:szCs w:val="24"/>
          <w:lang w:val="uk-UA"/>
        </w:rPr>
        <w:t>) донором</w:t>
      </w:r>
      <w:r>
        <w:rPr>
          <w:rFonts w:ascii="Times New Roman" w:hAnsi="Times New Roman" w:cs="Times New Roman"/>
          <w:sz w:val="24"/>
          <w:szCs w:val="24"/>
          <w:lang w:val="uk-UA"/>
        </w:rPr>
        <w:t>; б</w:t>
      </w:r>
      <w:r w:rsidRPr="005E6D2F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) реципієнтом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в) </w:t>
      </w:r>
      <w:r w:rsidRPr="005E6D2F">
        <w:rPr>
          <w:rFonts w:ascii="Times New Roman" w:hAnsi="Times New Roman" w:cs="Times New Roman"/>
          <w:strike/>
          <w:sz w:val="24"/>
          <w:szCs w:val="24"/>
          <w:lang w:val="uk-UA"/>
        </w:rPr>
        <w:t>пацієнтом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2566B7" w14:textId="77777777" w:rsidR="005E6D2F" w:rsidRDefault="005E6D2F" w:rsidP="005E6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Виберіть правильну послідовність органів, з яких складається дихальна  система: </w:t>
      </w:r>
    </w:p>
    <w:p w14:paraId="6CE23A8B" w14:textId="77777777" w:rsidR="005E6D2F" w:rsidRPr="002B519D" w:rsidRDefault="005E6D2F" w:rsidP="005E6D2F">
      <w:pPr>
        <w:pStyle w:val="ListParagraph"/>
        <w:rPr>
          <w:rFonts w:ascii="Times New Roman" w:hAnsi="Times New Roman" w:cs="Times New Roman"/>
          <w:strike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519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а) носова порожнина - гортань - трахея - бронхи -легені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2B519D">
        <w:rPr>
          <w:rFonts w:ascii="Times New Roman" w:hAnsi="Times New Roman" w:cs="Times New Roman"/>
          <w:strike/>
          <w:sz w:val="24"/>
          <w:szCs w:val="24"/>
          <w:lang w:val="uk-UA"/>
        </w:rPr>
        <w:t>б) носова  порожнина - трахея - гортань - бронхи - легені.</w:t>
      </w:r>
    </w:p>
    <w:p w14:paraId="3DECCBF3" w14:textId="77777777" w:rsidR="005E6D2F" w:rsidRDefault="005E6D2F" w:rsidP="005E6D2F">
      <w:pPr>
        <w:pStyle w:val="ListParagraph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Вкажіть правильну відповідь («так» чи «ні»):</w:t>
      </w:r>
    </w:p>
    <w:p w14:paraId="40590105" w14:textId="77777777" w:rsidR="005E6D2F" w:rsidRDefault="005E6D2F" w:rsidP="005E6D2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Еритроцити беруть участь у зсіданні крові.</w:t>
      </w:r>
    </w:p>
    <w:p w14:paraId="3188EB31" w14:textId="77777777" w:rsidR="005E6D2F" w:rsidRDefault="005E6D2F" w:rsidP="005E6D2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Кашель належить до захисного рефлексу.</w:t>
      </w:r>
    </w:p>
    <w:p w14:paraId="6CB3907D" w14:textId="77777777" w:rsidR="005E6D2F" w:rsidRDefault="005E6D2F" w:rsidP="005E6D2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До складу гомілки входять дві кістки.</w:t>
      </w:r>
    </w:p>
    <w:p w14:paraId="3FBAF582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 рівень</w:t>
      </w:r>
    </w:p>
    <w:p w14:paraId="02695DDD" w14:textId="77777777" w:rsidR="005E6D2F" w:rsidRDefault="005E6D2F" w:rsidP="005E6D2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носовій порожнині повітря___________.</w:t>
      </w:r>
    </w:p>
    <w:p w14:paraId="1F428E66" w14:textId="77777777" w:rsidR="005E6D2F" w:rsidRDefault="005E6D2F" w:rsidP="005E6D2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плоских кісток скелета належать</w:t>
      </w:r>
      <w:r w:rsidRPr="00EC5368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: а) кістки передпліччя;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536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б) кістки таза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575DB1DA" w14:textId="77777777" w:rsidR="005E6D2F" w:rsidRPr="00EC5368" w:rsidRDefault="005E6D2F" w:rsidP="005E6D2F">
      <w:pPr>
        <w:pStyle w:val="ListParagraph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</w:pPr>
      <w:r w:rsidRPr="00EC5368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 xml:space="preserve">   в) фаланги пальців.</w:t>
      </w:r>
    </w:p>
    <w:p w14:paraId="407CDE06" w14:textId="77777777" w:rsidR="005E6D2F" w:rsidRPr="00EC5368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 Артерії - це судини, якими рухається кров: </w:t>
      </w:r>
      <w:r w:rsidRPr="00EC5368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а) лише артеріальна;</w:t>
      </w:r>
    </w:p>
    <w:p w14:paraId="115E6041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5368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 xml:space="preserve">      б) лише венозна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EC536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в) артеріальна і венозна.</w:t>
      </w:r>
    </w:p>
    <w:p w14:paraId="6C9F4972" w14:textId="77777777" w:rsidR="005E6D2F" w:rsidRPr="00EC5368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4. У ротовій порожнині внаслідок дії слини розщеплюються</w:t>
      </w:r>
      <w:r w:rsidRPr="002370FB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: а) білки;  б) жири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2370F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в) вуглеводи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EC5368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г) нуклеїнові кислоти.</w:t>
      </w:r>
    </w:p>
    <w:p w14:paraId="35D17E38" w14:textId="77777777" w:rsidR="005E6D2F" w:rsidRPr="002370FB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Асиміляція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це процес: </w:t>
      </w:r>
      <w:r w:rsidRPr="002370F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а) утворення органічних речовин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2370FB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б) роз</w:t>
      </w:r>
      <w:r w:rsidRPr="002370FB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softHyphen/>
        <w:t xml:space="preserve">щеплення </w:t>
      </w:r>
    </w:p>
    <w:p w14:paraId="40E40216" w14:textId="77777777" w:rsidR="005E6D2F" w:rsidRPr="002370FB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trike/>
          <w:color w:val="000000"/>
          <w:sz w:val="24"/>
          <w:szCs w:val="24"/>
          <w:lang w:val="uk-UA"/>
        </w:rPr>
      </w:pPr>
      <w:r w:rsidRPr="002370FB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 xml:space="preserve">   органічних речовин.</w:t>
      </w:r>
    </w:p>
    <w:p w14:paraId="0630D45F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6.Процес надходження речовин із зовнішнього середовища в ор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 xml:space="preserve">ганізм, їхнє </w:t>
      </w:r>
    </w:p>
    <w:p w14:paraId="1A4FF3D7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перетворення і виведення продуктів життєдіяльності - це: </w:t>
      </w:r>
      <w:r w:rsidRPr="002370F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а) обмін речовин;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84A42D8" w14:textId="77777777" w:rsidR="005E6D2F" w:rsidRPr="002370FB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</w:pPr>
      <w:r w:rsidRPr="002370FB"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 xml:space="preserve">  б) харчування; в) всмоктування.</w:t>
      </w:r>
    </w:p>
    <w:p w14:paraId="23F313BD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</w:p>
    <w:p w14:paraId="3F490723" w14:textId="77777777" w:rsidR="005E6D2F" w:rsidRPr="002370FB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 Півмісяцеві клапани розташовані</w:t>
      </w:r>
      <w:r w:rsidRPr="002370FB">
        <w:rPr>
          <w:rFonts w:ascii="Times New Roman" w:hAnsi="Times New Roman" w:cs="Times New Roman"/>
          <w:strike/>
          <w:sz w:val="24"/>
          <w:szCs w:val="24"/>
          <w:lang w:val="uk-UA"/>
        </w:rPr>
        <w:t xml:space="preserve">: а) між правим передсердям і правим </w:t>
      </w:r>
    </w:p>
    <w:p w14:paraId="6FA39C82" w14:textId="77777777" w:rsidR="005E6D2F" w:rsidRPr="002370FB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2370FB">
        <w:rPr>
          <w:rFonts w:ascii="Times New Roman" w:hAnsi="Times New Roman" w:cs="Times New Roman"/>
          <w:strike/>
          <w:sz w:val="24"/>
          <w:szCs w:val="24"/>
          <w:lang w:val="uk-UA"/>
        </w:rPr>
        <w:t xml:space="preserve">     шлуночком; б) біля виходу аорти зі шлуночка</w:t>
      </w:r>
      <w:r w:rsidRPr="002370F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; в) між лівим передсердям і </w:t>
      </w:r>
    </w:p>
    <w:p w14:paraId="72B81C69" w14:textId="77777777" w:rsidR="005E6D2F" w:rsidRPr="002370FB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2370F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    лівим шлуночком</w:t>
      </w:r>
      <w:r w:rsidRPr="002370FB">
        <w:rPr>
          <w:rFonts w:ascii="Times New Roman" w:hAnsi="Times New Roman" w:cs="Times New Roman"/>
          <w:strike/>
          <w:sz w:val="24"/>
          <w:szCs w:val="24"/>
          <w:lang w:val="uk-UA"/>
        </w:rPr>
        <w:t>; г) біля виходу легеневих артерій зі шлуночка.</w:t>
      </w:r>
    </w:p>
    <w:p w14:paraId="1C26EBA5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Розгляньте малюнок  і вкажіть складові частини травної системи.</w:t>
      </w:r>
    </w:p>
    <w:p w14:paraId="1C2AEA64" w14:textId="77777777" w:rsidR="005E6D2F" w:rsidRDefault="005E6D2F" w:rsidP="005E6D2F">
      <w:pPr>
        <w:pStyle w:val="ListParagraph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6EC2D0" w14:textId="6448E153" w:rsidR="005E6D2F" w:rsidRDefault="005E6D2F" w:rsidP="005E6D2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780F23" wp14:editId="4E2E60EA">
            <wp:simplePos x="0" y="0"/>
            <wp:positionH relativeFrom="margin">
              <wp:posOffset>1761490</wp:posOffset>
            </wp:positionH>
            <wp:positionV relativeFrom="paragraph">
              <wp:posOffset>5715</wp:posOffset>
            </wp:positionV>
            <wp:extent cx="1743075" cy="2713355"/>
            <wp:effectExtent l="0" t="0" r="9525" b="0"/>
            <wp:wrapTight wrapText="bothSides">
              <wp:wrapPolygon edited="0">
                <wp:start x="0" y="0"/>
                <wp:lineTo x="0" y="21383"/>
                <wp:lineTo x="21482" y="21383"/>
                <wp:lineTo x="21482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1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48026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2522CB" w14:textId="77777777" w:rsidR="005E6D2F" w:rsidRDefault="005E6D2F" w:rsidP="005E6D2F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B4C2A6" w14:textId="77777777" w:rsidR="005E6D2F" w:rsidRDefault="005E6D2F" w:rsidP="005E6D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9C52B8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1E0C6C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CF722F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5C6517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59F1279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94941B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02BC15" w14:textId="47DEB1B0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EB2B87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ротова порожнина</w:t>
      </w:r>
    </w:p>
    <w:p w14:paraId="5BF1C26B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глотка</w:t>
      </w:r>
    </w:p>
    <w:p w14:paraId="64BC5DAF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стравохід</w:t>
      </w:r>
    </w:p>
    <w:p w14:paraId="2962E21C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шлунок</w:t>
      </w:r>
    </w:p>
    <w:p w14:paraId="5189165A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тонкий кишечник</w:t>
      </w:r>
    </w:p>
    <w:p w14:paraId="132B4DCB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товстий кишечник</w:t>
      </w:r>
    </w:p>
    <w:p w14:paraId="7F542914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пряма кишка</w:t>
      </w:r>
    </w:p>
    <w:p w14:paraId="5AB8D747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анальний отвір</w:t>
      </w:r>
    </w:p>
    <w:p w14:paraId="0027B81B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апендикс</w:t>
      </w:r>
    </w:p>
    <w:p w14:paraId="0ECE9A36" w14:textId="77777777" w:rsidR="002370FB" w:rsidRPr="002370FB" w:rsidRDefault="002370FB" w:rsidP="002370F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2370FB">
        <w:rPr>
          <w:rFonts w:ascii="Helvetica" w:hAnsi="Helvetica"/>
          <w:b/>
          <w:bCs/>
          <w:color w:val="FF0000"/>
          <w:sz w:val="27"/>
          <w:szCs w:val="27"/>
        </w:rPr>
        <w:t>печінка</w:t>
      </w:r>
    </w:p>
    <w:p w14:paraId="4553752B" w14:textId="2DC2D05C" w:rsidR="002370FB" w:rsidRPr="002370FB" w:rsidRDefault="002370FB" w:rsidP="005E6D2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25C015D1" w14:textId="77777777" w:rsidR="002370FB" w:rsidRDefault="002370FB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8F63729" w14:textId="2A3B136F" w:rsidR="005E6D2F" w:rsidRDefault="005E6D2F" w:rsidP="005E6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Розгляньте схематичний малюнок  і підпишіть складові частини скелета верхніх кінцівок</w:t>
      </w:r>
    </w:p>
    <w:p w14:paraId="48AF0F50" w14:textId="0B66B6C2" w:rsidR="005E6D2F" w:rsidRDefault="005E6D2F" w:rsidP="005E6D2F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EEB4DB8" w14:textId="05848094" w:rsidR="005E6D2F" w:rsidRDefault="00C41545" w:rsidP="005E6D2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E97992" wp14:editId="28C3925A">
            <wp:simplePos x="0" y="0"/>
            <wp:positionH relativeFrom="column">
              <wp:posOffset>1885950</wp:posOffset>
            </wp:positionH>
            <wp:positionV relativeFrom="paragraph">
              <wp:posOffset>15240</wp:posOffset>
            </wp:positionV>
            <wp:extent cx="19335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4" y="21420"/>
                <wp:lineTo x="21494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18DFF" w14:textId="6986CC7A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08136BE" w14:textId="3E6B53F2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81DFF54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D8E700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22A84A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19F0F0E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115359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B726D8" w14:textId="77777777" w:rsidR="005E6D2F" w:rsidRDefault="005E6D2F" w:rsidP="005E6D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259F813" w14:textId="77777777" w:rsidR="005E6D2F" w:rsidRDefault="005E6D2F" w:rsidP="005E6D2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ІV рівень</w:t>
      </w:r>
    </w:p>
    <w:p w14:paraId="208EAEF2" w14:textId="77777777" w:rsidR="005E6D2F" w:rsidRDefault="005E6D2F" w:rsidP="005E6D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тромбоцити? Який механізм зсідання крові?</w:t>
      </w:r>
    </w:p>
    <w:p w14:paraId="342A6C04" w14:textId="77777777" w:rsidR="00C41545" w:rsidRDefault="00C41545" w:rsidP="00C41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F0198C" w14:textId="66788D3B" w:rsidR="00C41545" w:rsidRPr="00C41545" w:rsidRDefault="00C41545" w:rsidP="00C4154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154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Який механізм зсідання крові?</w:t>
      </w:r>
    </w:p>
    <w:p w14:paraId="494FE0DB" w14:textId="77777777" w:rsidR="00C41545" w:rsidRPr="00C41545" w:rsidRDefault="00C41545" w:rsidP="00C41545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C41545">
        <w:rPr>
          <w:rFonts w:ascii="Helvetica" w:hAnsi="Helvetica"/>
          <w:b/>
          <w:bCs/>
          <w:color w:val="FF0000"/>
          <w:sz w:val="27"/>
          <w:szCs w:val="27"/>
        </w:rPr>
        <w:t>Перша фаза - утворення кров'яного тканинного тромбопласти (триває 3-5 хвилини, у той час як дві наступні 2-5 секунд)</w:t>
      </w:r>
    </w:p>
    <w:p w14:paraId="18721E0F" w14:textId="77777777" w:rsidR="00C41545" w:rsidRPr="00C41545" w:rsidRDefault="00C41545" w:rsidP="00C41545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C41545">
        <w:rPr>
          <w:rFonts w:ascii="Tahoma" w:hAnsi="Tahoma" w:cs="Tahoma"/>
          <w:b/>
          <w:bCs/>
          <w:color w:val="FF0000"/>
          <w:sz w:val="27"/>
          <w:szCs w:val="27"/>
        </w:rPr>
        <w:t>﻿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Друга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фаза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перехід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протробміну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в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тромбін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>.</w:t>
      </w:r>
    </w:p>
    <w:p w14:paraId="6CF7D986" w14:textId="77777777" w:rsidR="00C41545" w:rsidRPr="00C41545" w:rsidRDefault="00C41545" w:rsidP="00C41545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bCs/>
          <w:color w:val="FF0000"/>
          <w:sz w:val="27"/>
          <w:szCs w:val="27"/>
        </w:rPr>
      </w:pPr>
      <w:r w:rsidRPr="00C41545">
        <w:rPr>
          <w:rFonts w:ascii="Tahoma" w:hAnsi="Tahoma" w:cs="Tahoma"/>
          <w:b/>
          <w:bCs/>
          <w:color w:val="FF0000"/>
          <w:sz w:val="27"/>
          <w:szCs w:val="27"/>
        </w:rPr>
        <w:t>﻿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Третя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фаза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 xml:space="preserve"> - </w:t>
      </w:r>
      <w:r w:rsidRPr="00C41545">
        <w:rPr>
          <w:rFonts w:ascii="Helvetica" w:hAnsi="Helvetica" w:cs="Helvetica"/>
          <w:b/>
          <w:bCs/>
          <w:color w:val="FF0000"/>
          <w:sz w:val="27"/>
          <w:szCs w:val="27"/>
        </w:rPr>
        <w:t>утво</w:t>
      </w:r>
      <w:r w:rsidRPr="00C41545">
        <w:rPr>
          <w:rFonts w:ascii="Helvetica" w:hAnsi="Helvetica"/>
          <w:b/>
          <w:bCs/>
          <w:color w:val="FF0000"/>
          <w:sz w:val="27"/>
          <w:szCs w:val="27"/>
        </w:rPr>
        <w:t>рення фібрину</w:t>
      </w:r>
    </w:p>
    <w:p w14:paraId="1CDA3CAD" w14:textId="61427E6B" w:rsidR="005E6D2F" w:rsidRDefault="00C41545" w:rsidP="005E6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EF8AB8F" w14:textId="34DA5AE0" w:rsidR="00C41545" w:rsidRDefault="00C41545" w:rsidP="005E6D2F">
      <w:pPr>
        <w:rPr>
          <w:rFonts w:ascii="Times New Roman" w:hAnsi="Times New Roman" w:cs="Times New Roman"/>
          <w:sz w:val="24"/>
          <w:szCs w:val="24"/>
        </w:rPr>
      </w:pPr>
    </w:p>
    <w:p w14:paraId="37DD199E" w14:textId="382C9EDC" w:rsidR="00C41545" w:rsidRDefault="00C41545" w:rsidP="005E6D2F">
      <w:pPr>
        <w:rPr>
          <w:rFonts w:ascii="Times New Roman" w:hAnsi="Times New Roman" w:cs="Times New Roman"/>
          <w:sz w:val="24"/>
          <w:szCs w:val="24"/>
        </w:rPr>
      </w:pPr>
    </w:p>
    <w:p w14:paraId="36C23219" w14:textId="77777777" w:rsidR="002B519D" w:rsidRPr="002B519D" w:rsidRDefault="002B519D" w:rsidP="005E6D2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B519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Що таке тромбоцити</w:t>
      </w:r>
    </w:p>
    <w:p w14:paraId="5ED1E7E3" w14:textId="525F6E47" w:rsidR="00C41545" w:rsidRPr="002B519D" w:rsidRDefault="002B519D" w:rsidP="005E6D2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2B519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К</w:t>
      </w:r>
      <w:r w:rsidR="00C41545" w:rsidRPr="002B519D">
        <w:rPr>
          <w:rFonts w:ascii="Helvetica" w:hAnsi="Helvetica"/>
          <w:b/>
          <w:bCs/>
          <w:color w:val="FF0000"/>
          <w:sz w:val="27"/>
          <w:szCs w:val="27"/>
          <w:shd w:val="clear" w:color="auto" w:fill="FFFFFF"/>
          <w:lang w:val="uk-UA"/>
        </w:rPr>
        <w:t>ров'яні пластинки, без'ядерні фрагменти клітин крові діаметром 2–4 мкм, що мають неправильну округлу форму й утворюються в червоному кістковому мозку з мегакаріоцитів.</w:t>
      </w:r>
    </w:p>
    <w:p w14:paraId="0231888D" w14:textId="77777777" w:rsidR="00747BE9" w:rsidRPr="002B519D" w:rsidRDefault="00747BE9">
      <w:pPr>
        <w:rPr>
          <w:lang w:val="uk-UA"/>
        </w:rPr>
      </w:pPr>
    </w:p>
    <w:sectPr w:rsidR="00747BE9" w:rsidRPr="002B5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FA4"/>
    <w:multiLevelType w:val="hybridMultilevel"/>
    <w:tmpl w:val="A7142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7DB"/>
    <w:multiLevelType w:val="hybridMultilevel"/>
    <w:tmpl w:val="A714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6F87"/>
    <w:multiLevelType w:val="hybridMultilevel"/>
    <w:tmpl w:val="B530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E6664"/>
    <w:multiLevelType w:val="hybridMultilevel"/>
    <w:tmpl w:val="D7FE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9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789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748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537230">
    <w:abstractNumId w:val="1"/>
  </w:num>
  <w:num w:numId="5" w16cid:durableId="7709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2F"/>
    <w:rsid w:val="00014A55"/>
    <w:rsid w:val="002370FB"/>
    <w:rsid w:val="002B519D"/>
    <w:rsid w:val="005E6D2F"/>
    <w:rsid w:val="00747BE9"/>
    <w:rsid w:val="00C41545"/>
    <w:rsid w:val="00E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7F30"/>
  <w15:chartTrackingRefBased/>
  <w15:docId w15:val="{015DD46D-A97B-40DE-845D-1CF2C804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2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Yankovskyi</dc:creator>
  <cp:keywords/>
  <dc:description/>
  <cp:lastModifiedBy>Andrii Yankovskyi</cp:lastModifiedBy>
  <cp:revision>1</cp:revision>
  <dcterms:created xsi:type="dcterms:W3CDTF">2022-12-23T14:43:00Z</dcterms:created>
  <dcterms:modified xsi:type="dcterms:W3CDTF">2022-12-23T15:39:00Z</dcterms:modified>
</cp:coreProperties>
</file>