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F" w:rsidRDefault="00D70FF2">
      <w:r>
        <w:rPr>
          <w:rFonts w:ascii="Arial" w:hAnsi="Arial" w:cs="Arial"/>
          <w:color w:val="333333"/>
          <w:shd w:val="clear" w:color="auto" w:fill="FFFFFF"/>
        </w:rPr>
        <w:t xml:space="preserve">Субтропические пояса - природные географические пояса Северного и Южного полушарий, приблизительно между 30 и 40 градусами с.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между умеренными и тропическими поясами. В субтропических поясах преобладает субтропический климат.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Субтропические пояса отличаются чередованием умеренных (зимой) и тропических (летом) термических режимов и часто резкими сезонными различиями увлажнения. Термические условия допускают круглогодичную вегетацию растений.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В пределах суши Северного полушария количество атмосферных осадков и их режим значительно изменяются от приокеанических районов к внутриматериковым, что в сочетании с увеличением в этом же направлении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континентальности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климата определяет существенные ландшафтные различия и формирование: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- зон субтропических вечнозеленых лесов и кустарников;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- зон субтропических муссонных смешанных лесов;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- лесостепных зон;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зон субтропических степей;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- субтропических полупустынь;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- субтропических пустынь.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субтропических поясах наблюдается сезонная смена воздушных масс: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тропические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летом, умеренные - зимой. Давление летом высокое, зимой - относительно низкое. Значительные сезонные различия температур и осадков, но температура положительна в течение почти всего года. Хотя возможны кратковременные ее понижения до отрицательных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значений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и даже выпадение снега. На равнинах он быстро тает, в горах может сохраняться в течение нескольких месяцев. Летом преобладают пассаты, зимой - западные ветры.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C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ущественные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различия климата внутри поясов: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пределах субтропических поясов выделяют четыре климатические области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в соответствии с изменением свойств воздушных масс при движении от океанов в глубь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материков.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Область средиземноморского климата - на западных и южных побережьях материков северного полушария. Летом господствуют континентальные тропические воздушные массы, зимой - морские и континентальные умеренные воздушные массы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Сравнительно жаркое и сухое лето, мягкая и влажная зима. Область континентального субтропического климата - летом преобладает континентальный тропический воздух, зимой - умеренно континентальный воздух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;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жаркое и сухое лето, прохладная относительно влажная зима с неустойчивой фронтальной погодой. Увлажнение в целом недостаточное.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Область муссонного субтропического климата - на восточных побережьях материков. Летний муссон порождает жару и влажность, зимний муссон - сравнительную прохладную и относительную сухость. Увлажнение достаточное, общее количество осадков - около 1000 мм, выпадающих преимущественно зимой.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Область морского субтропического климата - на южных и восточных побережьях материков южного полушария. Зимой и летом преобладают морские воздушные массы, поэтому лето более прохладное, а зима более теплая, чем в других областях субтропического пояса. Увлажнение высокое и равномерное в течение года.</w:t>
      </w:r>
    </w:p>
    <w:sectPr w:rsidR="00F3739F" w:rsidSect="00D70F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FF2"/>
    <w:rsid w:val="00D70FF2"/>
    <w:rsid w:val="00F3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 Фархатовна</dc:creator>
  <cp:lastModifiedBy>Аниса Фархатовна</cp:lastModifiedBy>
  <cp:revision>1</cp:revision>
  <dcterms:created xsi:type="dcterms:W3CDTF">2016-03-08T17:17:00Z</dcterms:created>
  <dcterms:modified xsi:type="dcterms:W3CDTF">2016-03-08T17:18:00Z</dcterms:modified>
</cp:coreProperties>
</file>