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02" w:type="dxa"/>
        <w:tblBorders>
          <w:top w:val="single" w:sz="6" w:space="0" w:color="CCCCCC"/>
          <w:left w:val="single" w:sz="6" w:space="0" w:color="CCCCCC"/>
          <w:bottom w:val="single" w:sz="2" w:space="0" w:color="CCCCCC"/>
          <w:right w:val="single" w:sz="2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8"/>
        <w:gridCol w:w="5834"/>
      </w:tblGrid>
      <w:tr w:rsidR="00E16455" w14:paraId="65C4DA8D" w14:textId="77777777">
        <w:trPr>
          <w:divId w:val="3944763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A47E99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  <w:kern w:val="0"/>
                <w:sz w:val="24"/>
                <w:szCs w:val="24"/>
                <w14:ligatures w14:val="none"/>
              </w:rPr>
            </w:pPr>
            <w:hyperlink r:id="rId4" w:history="1">
              <w:r>
                <w:rPr>
                  <w:rStyle w:val="a3"/>
                  <w:rFonts w:ascii="Open Sans" w:eastAsia="Times New Roman" w:hAnsi="Open Sans" w:cs="Open Sans"/>
                  <w:color w:val="0066DF"/>
                </w:rPr>
                <w:t>1 млн. років тому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998D0B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Поява найдавніших людей на території сучасної України.</w:t>
            </w:r>
          </w:p>
        </w:tc>
      </w:tr>
      <w:tr w:rsidR="00E16455" w14:paraId="2FF30307" w14:textId="77777777">
        <w:trPr>
          <w:divId w:val="3944763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014138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VIII-IV ст. до н.е.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2FCDB2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Початок залізного віку.</w:t>
            </w:r>
          </w:p>
        </w:tc>
      </w:tr>
      <w:tr w:rsidR="00E16455" w14:paraId="5BDEBAA6" w14:textId="77777777">
        <w:trPr>
          <w:divId w:val="3944763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C7E376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IX-VII ст. до н.е.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6DD705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Панування в північних степах України кімерійців.</w:t>
            </w:r>
          </w:p>
        </w:tc>
      </w:tr>
      <w:tr w:rsidR="00E16455" w14:paraId="6CFB131A" w14:textId="77777777">
        <w:trPr>
          <w:divId w:val="3944763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AB585C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VII-III ст. до н.е.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698408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Перебування на українських землях “скіфів”</w:t>
            </w:r>
          </w:p>
        </w:tc>
      </w:tr>
      <w:tr w:rsidR="00E16455" w14:paraId="492218F4" w14:textId="77777777">
        <w:trPr>
          <w:divId w:val="3944763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18B15F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III ст. до н.е. – III ст. н.е.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597D21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Проживання на півдні України сарматів.</w:t>
            </w:r>
          </w:p>
        </w:tc>
      </w:tr>
      <w:tr w:rsidR="00E16455" w14:paraId="2CF55850" w14:textId="77777777">
        <w:trPr>
          <w:divId w:val="3944763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242ACC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І-ІІ ст.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8AAC00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Перші згадки про слов'ян-венедів у писемних джерелах.</w:t>
            </w:r>
          </w:p>
        </w:tc>
      </w:tr>
      <w:tr w:rsidR="00E16455" w14:paraId="2313377E" w14:textId="77777777">
        <w:trPr>
          <w:divId w:val="3944763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49C682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V-VII ст.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515413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Велике слов'янське розселення.</w:t>
            </w:r>
          </w:p>
        </w:tc>
      </w:tr>
      <w:tr w:rsidR="00E16455" w14:paraId="2FE6DF57" w14:textId="77777777">
        <w:trPr>
          <w:divId w:val="3944763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44A767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882 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D6F0F5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Убивство князя Аскольда та захоплення князівської влади в Києві Олегом. Виникнення Київської держави (Русі)</w:t>
            </w:r>
          </w:p>
        </w:tc>
      </w:tr>
      <w:tr w:rsidR="00E16455" w14:paraId="5CB34258" w14:textId="77777777">
        <w:trPr>
          <w:divId w:val="3944763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12DB81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988 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7BC7F8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Початок запровадження князем Володимиром християнства як державної релігії Русі</w:t>
            </w:r>
          </w:p>
        </w:tc>
      </w:tr>
      <w:tr w:rsidR="00E16455" w14:paraId="5440DC34" w14:textId="77777777">
        <w:trPr>
          <w:divId w:val="3944763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050E39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1036 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FF7BE5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Розгром князем Ярославом Мудрим печенігів під Києвом</w:t>
            </w:r>
          </w:p>
        </w:tc>
      </w:tr>
      <w:tr w:rsidR="00E16455" w14:paraId="1A04D3A4" w14:textId="77777777">
        <w:trPr>
          <w:divId w:val="3944763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4C92D4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1037 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A9A3FC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Спорудження Софійського собору в Києві</w:t>
            </w:r>
          </w:p>
        </w:tc>
      </w:tr>
      <w:tr w:rsidR="00E16455" w14:paraId="2ED09782" w14:textId="77777777">
        <w:trPr>
          <w:divId w:val="3944763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37ECEE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Кінець листопада – поч. грудня 1240 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8942B2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Облога й захоплення Києва військами монгольського хана Батия</w:t>
            </w:r>
          </w:p>
        </w:tc>
      </w:tr>
      <w:tr w:rsidR="00E16455" w14:paraId="0F7BB45F" w14:textId="77777777">
        <w:trPr>
          <w:divId w:val="3944763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511ED6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1253 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18AB98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Коронування Данила Галицького послами Папи Римського Інокентія IV</w:t>
            </w:r>
          </w:p>
        </w:tc>
      </w:tr>
      <w:tr w:rsidR="00E16455" w14:paraId="4F7FD443" w14:textId="77777777">
        <w:trPr>
          <w:divId w:val="3944763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C3654C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1113 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11E4B5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Завершення ченцем Києво-Печерської лаври Несто</w:t>
            </w:r>
            <w:r>
              <w:rPr>
                <w:rFonts w:ascii="Open Sans" w:eastAsia="Times New Roman" w:hAnsi="Open Sans" w:cs="Open Sans"/>
                <w:color w:val="222222"/>
              </w:rPr>
              <w:softHyphen/>
              <w:t>ром написання літопису "Повість минулих літ"</w:t>
            </w:r>
          </w:p>
        </w:tc>
      </w:tr>
      <w:tr w:rsidR="00E16455" w14:paraId="761AE19D" w14:textId="77777777">
        <w:trPr>
          <w:divId w:val="3944763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FEE661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lastRenderedPageBreak/>
              <w:t>1569 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D9017C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Укладення Люблінської унії.</w:t>
            </w:r>
          </w:p>
        </w:tc>
      </w:tr>
      <w:tr w:rsidR="00E16455" w14:paraId="008869D7" w14:textId="77777777">
        <w:trPr>
          <w:divId w:val="3944763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4E2FA3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1556 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862D65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Спорудження Дмитром Вишневеньким оборонного замку на острові Мала Хортиця</w:t>
            </w:r>
          </w:p>
        </w:tc>
      </w:tr>
      <w:tr w:rsidR="00E16455" w14:paraId="6D5984B6" w14:textId="77777777">
        <w:trPr>
          <w:divId w:val="3944763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511F6C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1556–1561 pp.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2F1C33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Створення Пересопницького Євангелія.</w:t>
            </w:r>
          </w:p>
        </w:tc>
      </w:tr>
      <w:tr w:rsidR="00E16455" w14:paraId="2037017C" w14:textId="77777777">
        <w:trPr>
          <w:divId w:val="3944763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453ACF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1574 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EDDCA8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Видання І. Федоровим у Львові "Апостола" – першої друкованої книги та "Букваря" – першого друкованого шкільного підручника на українських землях.</w:t>
            </w:r>
          </w:p>
        </w:tc>
      </w:tr>
      <w:tr w:rsidR="00E16455" w14:paraId="09EC4980" w14:textId="77777777">
        <w:trPr>
          <w:divId w:val="3944763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40AD76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1596 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4B89A5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Берестейська церковна унія.</w:t>
            </w:r>
          </w:p>
        </w:tc>
      </w:tr>
      <w:tr w:rsidR="00E16455" w14:paraId="192F4E25" w14:textId="77777777">
        <w:trPr>
          <w:divId w:val="3944763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CC5CB6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1694 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0D8835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Києво-Могилянська колегія отримує статус вищого навчального закладу – академії.</w:t>
            </w:r>
          </w:p>
        </w:tc>
      </w:tr>
      <w:tr w:rsidR="00E16455" w14:paraId="17691445" w14:textId="77777777">
        <w:trPr>
          <w:divId w:val="3944763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D5A2B4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1632 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CFB540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Початок діяльності Києво-Могилянського колегіуму, утвореного внаслідок об'єднання Братської й Лаврської шкіл.</w:t>
            </w:r>
          </w:p>
        </w:tc>
      </w:tr>
      <w:tr w:rsidR="00E16455" w14:paraId="36AD7D59" w14:textId="77777777">
        <w:trPr>
          <w:divId w:val="3944763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3B6180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25 січня 1648 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183B73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Початок Національно-визвольної війни. Повстання козаків на Запорозькій Січі й обрання гетьманом Богдана Хмельницького</w:t>
            </w:r>
          </w:p>
        </w:tc>
      </w:tr>
      <w:tr w:rsidR="00E16455" w14:paraId="6D7BDF04" w14:textId="77777777">
        <w:trPr>
          <w:divId w:val="3944763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AE9F9E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25 липня 1687 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2E3389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Обрання гетьманом І. Мазепи.</w:t>
            </w:r>
          </w:p>
        </w:tc>
      </w:tr>
      <w:tr w:rsidR="00E16455" w14:paraId="29BE8CB2" w14:textId="77777777">
        <w:trPr>
          <w:divId w:val="3944763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278AE6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5 квітня 1710 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08695B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Прийняття Конституції П. Орлика – "Пактів і Конституцій прав і свобод Війська Запорозького".</w:t>
            </w:r>
          </w:p>
        </w:tc>
      </w:tr>
      <w:tr w:rsidR="00E16455" w14:paraId="28976BB6" w14:textId="77777777">
        <w:trPr>
          <w:divId w:val="3944763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284AD4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4 червня 1775 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CB6967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Зруйнування російськими військами Нової (Підпіль-ненської) Січі.</w:t>
            </w:r>
          </w:p>
        </w:tc>
      </w:tr>
      <w:tr w:rsidR="00E16455" w14:paraId="77894BFE" w14:textId="77777777">
        <w:trPr>
          <w:divId w:val="3944763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0BF00B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1798 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04C869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Видання в Петербурзі перших трьох частин "Енеїди" І. Котляревського.</w:t>
            </w:r>
          </w:p>
        </w:tc>
      </w:tr>
      <w:tr w:rsidR="00E16455" w14:paraId="33BDC750" w14:textId="77777777">
        <w:trPr>
          <w:divId w:val="3944763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354608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1840 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CC9D5D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Перше видання "Кобзаря" Т. Шевченка в Петербурзі.</w:t>
            </w:r>
          </w:p>
        </w:tc>
      </w:tr>
      <w:tr w:rsidR="00E16455" w14:paraId="4D4C0A1B" w14:textId="77777777">
        <w:trPr>
          <w:divId w:val="3944763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940954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1914–1918 рр.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369702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Перша світова війна.</w:t>
            </w:r>
          </w:p>
        </w:tc>
      </w:tr>
      <w:tr w:rsidR="00E16455" w14:paraId="4861429F" w14:textId="77777777">
        <w:trPr>
          <w:divId w:val="3944763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2C9A9A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lastRenderedPageBreak/>
              <w:t>22 січня 1918 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33FC42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прийняття IV універсалу УЦР, який проголошував Українську Народну Республіку самостійною, незалежною, вільною, суверенною державою українського народу.</w:t>
            </w:r>
          </w:p>
        </w:tc>
      </w:tr>
      <w:tr w:rsidR="00E16455" w14:paraId="2863E138" w14:textId="77777777">
        <w:trPr>
          <w:divId w:val="3944763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45B503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22 січня 1919 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3E1978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Акт злуки УНР і ЗУНР</w:t>
            </w:r>
          </w:p>
        </w:tc>
      </w:tr>
      <w:tr w:rsidR="00E16455" w14:paraId="0719FED5" w14:textId="77777777">
        <w:trPr>
          <w:divId w:val="3944763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C3E5E8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1932–1933 рр.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57B079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Голодомор.</w:t>
            </w:r>
          </w:p>
        </w:tc>
      </w:tr>
      <w:tr w:rsidR="00E16455" w14:paraId="68C1CA16" w14:textId="77777777">
        <w:trPr>
          <w:divId w:val="3944763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51E1F0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1 вересня 1939 –</w:t>
            </w:r>
            <w:r>
              <w:rPr>
                <w:rFonts w:ascii="Open Sans" w:eastAsia="Times New Roman" w:hAnsi="Open Sans" w:cs="Open Sans"/>
                <w:color w:val="222222"/>
              </w:rPr>
              <w:br/>
              <w:t>2 вересня 1945 рр.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555C46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Друга світова війна.</w:t>
            </w:r>
          </w:p>
        </w:tc>
      </w:tr>
      <w:tr w:rsidR="00E16455" w14:paraId="1C837667" w14:textId="77777777">
        <w:trPr>
          <w:divId w:val="3944763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7293F8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14 жовтня 1942 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A37319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Створення УПА.</w:t>
            </w:r>
          </w:p>
        </w:tc>
      </w:tr>
      <w:tr w:rsidR="00E16455" w14:paraId="04A0781E" w14:textId="77777777">
        <w:trPr>
          <w:divId w:val="3944763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620B9B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26 квітня 1986 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64305F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Аварія на Чорнобильської АЕС.</w:t>
            </w:r>
          </w:p>
        </w:tc>
      </w:tr>
      <w:tr w:rsidR="00E16455" w14:paraId="57D0A4D5" w14:textId="77777777">
        <w:trPr>
          <w:divId w:val="3944763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2CD4F1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24 серпня 1991 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F1E450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Прийняття Верховною Радою УРСР Акта проголошення незалежності України.</w:t>
            </w:r>
          </w:p>
        </w:tc>
      </w:tr>
      <w:tr w:rsidR="00E16455" w14:paraId="3804A9B0" w14:textId="77777777">
        <w:trPr>
          <w:divId w:val="3944763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505C10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1 грудня 1991 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E8C619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Референдум та вибори Президента України.</w:t>
            </w:r>
          </w:p>
        </w:tc>
      </w:tr>
      <w:tr w:rsidR="00E16455" w14:paraId="24C80630" w14:textId="77777777">
        <w:trPr>
          <w:divId w:val="3944763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EEA17A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28червня 1996 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B5854F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Прийняття Конституції України.</w:t>
            </w:r>
          </w:p>
        </w:tc>
      </w:tr>
      <w:tr w:rsidR="00E16455" w14:paraId="58827FDE" w14:textId="77777777">
        <w:trPr>
          <w:divId w:val="3944763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A214CA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Листопад-грудень 2004 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044972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"Помаранчева революція".</w:t>
            </w:r>
          </w:p>
        </w:tc>
      </w:tr>
      <w:tr w:rsidR="00E16455" w14:paraId="5853D84C" w14:textId="77777777">
        <w:trPr>
          <w:divId w:val="3944763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703F3E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Листопад 2013 - лютий 2014 рр.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36EDF6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«Революція гідності»; повалення режиму В. Януковича</w:t>
            </w:r>
          </w:p>
        </w:tc>
      </w:tr>
      <w:tr w:rsidR="00E16455" w14:paraId="065A8A8A" w14:textId="77777777">
        <w:trPr>
          <w:divId w:val="3944763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9DC4F6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23 лютого 2014 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99D3AD" w14:textId="77777777" w:rsidR="00E16455" w:rsidRDefault="00E16455">
            <w:pPr>
              <w:rPr>
                <w:rFonts w:ascii="Open Sans" w:eastAsia="Times New Roman" w:hAnsi="Open Sans" w:cs="Open Sans"/>
                <w:color w:val="222222"/>
              </w:rPr>
            </w:pPr>
            <w:r>
              <w:rPr>
                <w:rFonts w:ascii="Open Sans" w:eastAsia="Times New Roman" w:hAnsi="Open Sans" w:cs="Open Sans"/>
                <w:color w:val="222222"/>
              </w:rPr>
              <w:t>Початок відкритої фази російської агресії проти України.</w:t>
            </w:r>
          </w:p>
        </w:tc>
      </w:tr>
    </w:tbl>
    <w:p w14:paraId="5A8178D1" w14:textId="77777777" w:rsidR="00E16455" w:rsidRDefault="00E16455"/>
    <w:sectPr w:rsidR="00E16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55"/>
    <w:rsid w:val="00E16455"/>
    <w:rsid w:val="00F1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9280FB"/>
  <w15:chartTrackingRefBased/>
  <w15:docId w15:val="{6D6EB209-7564-1440-9FDC-D5B93055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6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znoclub.com/pidgotovka-do-zno/426-najvazhlivishi-istorichni-dati-ta-podiji-tablitsya.htm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Fedorov</dc:creator>
  <cp:keywords/>
  <dc:description/>
  <cp:lastModifiedBy>Dima Fedorov</cp:lastModifiedBy>
  <cp:revision>2</cp:revision>
  <dcterms:created xsi:type="dcterms:W3CDTF">2023-10-07T21:06:00Z</dcterms:created>
  <dcterms:modified xsi:type="dcterms:W3CDTF">2023-10-07T21:06:00Z</dcterms:modified>
</cp:coreProperties>
</file>